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2D78C24" wp14:paraId="5CF452C5" wp14:textId="0E52A862">
      <w:pPr>
        <w:spacing w:before="0" w:beforeAutospacing="off" w:after="0" w:afterAutospacing="off"/>
        <w:jc w:val="center"/>
      </w:pPr>
      <w:r w:rsidRPr="02D78C24" w:rsidR="0B1257E4">
        <w:rPr>
          <w:rFonts w:ascii="Times New Roman" w:hAnsi="Times New Roman" w:eastAsia="Times New Roman" w:cs="Times New Roman"/>
          <w:b w:val="1"/>
          <w:bCs w:val="1"/>
          <w:i w:val="0"/>
          <w:iCs w:val="0"/>
          <w:strike w:val="0"/>
          <w:dstrike w:val="0"/>
          <w:noProof w:val="0"/>
          <w:color w:val="000000" w:themeColor="text1" w:themeTint="FF" w:themeShade="FF"/>
          <w:sz w:val="28"/>
          <w:szCs w:val="28"/>
          <w:u w:val="single"/>
          <w:lang w:val="en-US"/>
        </w:rPr>
        <w:t>Opening Worship</w:t>
      </w:r>
    </w:p>
    <w:p xmlns:wp14="http://schemas.microsoft.com/office/word/2010/wordml" w:rsidP="02D78C24" wp14:paraId="2B51E13C" wp14:textId="154F533E">
      <w:pPr>
        <w:spacing w:before="0" w:beforeAutospacing="off" w:after="0" w:afterAutospacing="off"/>
        <w:jc w:val="center"/>
      </w:pPr>
      <w:r w:rsidRPr="02D78C24" w:rsidR="0B1257E4">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Trusting God in the midst of change</w:t>
      </w:r>
    </w:p>
    <w:p xmlns:wp14="http://schemas.microsoft.com/office/word/2010/wordml" w:rsidP="02D78C24" wp14:paraId="25C2E761" wp14:textId="698CBDB0">
      <w:pPr>
        <w:spacing w:before="0" w:beforeAutospacing="off" w:after="0" w:afterAutospacing="off"/>
      </w:pPr>
      <w:r w:rsidRPr="02D78C24" w:rsidR="0B1257E4">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Announcements</w:t>
      </w:r>
    </w:p>
    <w:p xmlns:wp14="http://schemas.microsoft.com/office/word/2010/wordml" w:rsidP="02D78C24" wp14:paraId="052E08DE" wp14:textId="33F5A550">
      <w:pPr>
        <w:spacing w:before="0" w:beforeAutospacing="off" w:after="0" w:afterAutospacing="off"/>
      </w:pPr>
      <w:r w:rsidRPr="02D78C24" w:rsidR="0B1257E4">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w:t>
      </w:r>
    </w:p>
    <w:p xmlns:wp14="http://schemas.microsoft.com/office/word/2010/wordml" w:rsidP="02D78C24" wp14:paraId="7B956BE1" wp14:textId="3F283301">
      <w:pPr>
        <w:spacing w:before="0" w:beforeAutospacing="off" w:after="0" w:afterAutospacing="off"/>
      </w:pPr>
      <w:r w:rsidRPr="02D78C24" w:rsidR="0B1257E4">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AFFIRMATION OF BAPTISM</w:t>
      </w:r>
    </w:p>
    <w:p xmlns:wp14="http://schemas.microsoft.com/office/word/2010/wordml" w:rsidP="02D78C24" wp14:paraId="0AAD488F" wp14:textId="64620740">
      <w:pPr>
        <w:spacing w:before="0" w:beforeAutospacing="off" w:after="0" w:afterAutospacing="off"/>
      </w:pPr>
      <w:r w:rsidRPr="02D78C24" w:rsidR="0B1257E4">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We believe in God’s grace which is the gift of God’s unending love and forgiveness. In our baptisms we are given that gift and become members of God’s family. </w:t>
      </w:r>
    </w:p>
    <w:p xmlns:wp14="http://schemas.microsoft.com/office/word/2010/wordml" w:rsidP="02D78C24" wp14:paraId="27B88169" wp14:textId="24C2F900">
      <w:pPr>
        <w:spacing w:before="0" w:beforeAutospacing="off" w:after="0" w:afterAutospacing="off"/>
      </w:pPr>
      <w:r w:rsidRPr="02D78C24" w:rsidR="0B1257E4">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w:t>
      </w:r>
    </w:p>
    <w:p xmlns:wp14="http://schemas.microsoft.com/office/word/2010/wordml" w:rsidP="02D78C24" wp14:paraId="0520EC31" wp14:textId="1CB81A4B">
      <w:pPr>
        <w:spacing w:before="0" w:beforeAutospacing="off" w:after="0" w:afterAutospacing="off"/>
      </w:pPr>
      <w:r w:rsidRPr="02D78C24" w:rsidR="0B1257E4">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Holy God, </w:t>
      </w:r>
    </w:p>
    <w:p xmlns:wp14="http://schemas.microsoft.com/office/word/2010/wordml" w:rsidP="02D78C24" wp14:paraId="56D8178C" wp14:textId="64984DA5">
      <w:pPr>
        <w:spacing w:before="0" w:beforeAutospacing="off" w:after="0" w:afterAutospacing="off"/>
      </w:pPr>
      <w:r w:rsidRPr="02D78C24" w:rsidR="0B1257E4">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We can turn our backs on you, but you will never turn your back on us because we are members of your family. No matter how far we stray from you, you will always welcome us home. You will always love us. Remembering our baptism reassures us our sins are washed away so we can live the free and full lives you created us to live. Amen.</w:t>
      </w:r>
    </w:p>
    <w:p xmlns:wp14="http://schemas.microsoft.com/office/word/2010/wordml" wp14:paraId="7356C33A" wp14:textId="0B78ECBD">
      <w:r>
        <w:br/>
      </w:r>
    </w:p>
    <w:p xmlns:wp14="http://schemas.microsoft.com/office/word/2010/wordml" w:rsidP="02D78C24" wp14:paraId="565290F2" wp14:textId="73E02F71">
      <w:pPr>
        <w:spacing w:before="0" w:beforeAutospacing="off" w:after="0" w:afterAutospacing="off"/>
      </w:pPr>
      <w:r w:rsidRPr="02D78C24" w:rsidR="0B1257E4">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Opening Hymn</w:t>
      </w:r>
    </w:p>
    <w:p xmlns:wp14="http://schemas.microsoft.com/office/word/2010/wordml" w:rsidP="02D78C24" wp14:paraId="19ED00A6" wp14:textId="464794AB">
      <w:pPr>
        <w:spacing w:before="0" w:beforeAutospacing="off" w:after="0" w:afterAutospacing="off"/>
      </w:pPr>
      <w:r w:rsidRPr="02D78C24" w:rsidR="0B1257E4">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ELW 768 Lead Me, Guide Me</w:t>
      </w:r>
    </w:p>
    <w:p xmlns:wp14="http://schemas.microsoft.com/office/word/2010/wordml" wp14:paraId="19DD8A5F" wp14:textId="047AECEE">
      <w:r>
        <w:br/>
      </w:r>
    </w:p>
    <w:p xmlns:wp14="http://schemas.microsoft.com/office/word/2010/wordml" w:rsidP="02D78C24" wp14:paraId="50CAD5D2" wp14:textId="5568F4A9">
      <w:pPr>
        <w:spacing w:before="0" w:beforeAutospacing="off" w:after="0" w:afterAutospacing="off"/>
      </w:pPr>
      <w:r w:rsidRPr="02D78C24" w:rsidR="0B1257E4">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 xml:space="preserve">Prayer of the Day </w:t>
      </w:r>
    </w:p>
    <w:p xmlns:wp14="http://schemas.microsoft.com/office/word/2010/wordml" w:rsidP="02D78C24" wp14:paraId="1D3D255C" wp14:textId="3719AD3B">
      <w:pPr>
        <w:spacing w:before="0" w:beforeAutospacing="off" w:after="0" w:afterAutospacing="off"/>
      </w:pPr>
      <w:r w:rsidRPr="02D78C24" w:rsidR="0B1257E4">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Holy God,</w:t>
      </w:r>
    </w:p>
    <w:p xmlns:wp14="http://schemas.microsoft.com/office/word/2010/wordml" w:rsidP="02D78C24" wp14:paraId="4E2FFE33" wp14:textId="5B41DB43">
      <w:pPr>
        <w:spacing w:before="0" w:beforeAutospacing="off" w:after="0" w:afterAutospacing="off"/>
      </w:pPr>
      <w:r w:rsidRPr="02D78C24" w:rsidR="0B1257E4">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You alone are worthy of our praise. When we are overwhelmed with change in our lives and in our church, give us your assurance and strength. You are constant and steadfast. You never change. Give us wisdom, patience, and hope as we discern your call for the church. In Jesus' name we pray.</w:t>
      </w:r>
    </w:p>
    <w:p xmlns:wp14="http://schemas.microsoft.com/office/word/2010/wordml" w:rsidP="02D78C24" wp14:paraId="1CB7EB59" wp14:textId="64AF2677">
      <w:pPr>
        <w:spacing w:before="240" w:beforeAutospacing="off" w:after="240" w:afterAutospacing="off"/>
      </w:pPr>
      <w:r w:rsidRPr="02D78C24" w:rsidR="0B1257E4">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Amen.</w:t>
      </w:r>
    </w:p>
    <w:p xmlns:wp14="http://schemas.microsoft.com/office/word/2010/wordml" wp14:paraId="4D7C7141" wp14:textId="39353394">
      <w:r>
        <w:br/>
      </w:r>
    </w:p>
    <w:p xmlns:wp14="http://schemas.microsoft.com/office/word/2010/wordml" w:rsidP="02D78C24" wp14:paraId="44D4BACB" wp14:textId="598761DE">
      <w:pPr>
        <w:spacing w:before="0" w:beforeAutospacing="off" w:after="0" w:afterAutospacing="off"/>
      </w:pPr>
      <w:r w:rsidRPr="02D78C24" w:rsidR="0B1257E4">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First Reading and Drama</w:t>
      </w:r>
      <w:r w:rsidRPr="02D78C24" w:rsidR="0B1257E4">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Isaiah 55:8-13</w:t>
      </w:r>
    </w:p>
    <w:p xmlns:wp14="http://schemas.microsoft.com/office/word/2010/wordml" w:rsidP="02D78C24" wp14:paraId="5B9AAB71" wp14:textId="33BF0904">
      <w:pPr>
        <w:spacing w:before="220" w:beforeAutospacing="off" w:after="0" w:afterAutospacing="off"/>
        <w:rPr>
          <w:rFonts w:ascii="Roboto" w:hAnsi="Roboto" w:eastAsia="Roboto" w:cs="Roboto"/>
          <w:b w:val="0"/>
          <w:bCs w:val="0"/>
          <w:i w:val="0"/>
          <w:iCs w:val="0"/>
          <w:strike w:val="0"/>
          <w:dstrike w:val="0"/>
          <w:noProof w:val="0"/>
          <w:color w:val="000000" w:themeColor="text1" w:themeTint="FF" w:themeShade="FF"/>
          <w:sz w:val="24"/>
          <w:szCs w:val="24"/>
          <w:u w:val="none"/>
          <w:lang w:val="en-US"/>
        </w:rPr>
      </w:pPr>
      <w:r w:rsidRPr="02D78C24" w:rsidR="0B1257E4">
        <w:rPr>
          <w:rFonts w:ascii="Roboto" w:hAnsi="Roboto" w:eastAsia="Roboto" w:cs="Roboto"/>
          <w:b w:val="0"/>
          <w:bCs w:val="0"/>
          <w:i w:val="0"/>
          <w:iCs w:val="0"/>
          <w:strike w:val="0"/>
          <w:dstrike w:val="0"/>
          <w:noProof w:val="0"/>
          <w:color w:val="000000" w:themeColor="text1" w:themeTint="FF" w:themeShade="FF"/>
          <w:sz w:val="24"/>
          <w:szCs w:val="24"/>
          <w:u w:val="none"/>
          <w:lang w:val="en-US"/>
        </w:rPr>
        <w:t>For my thoughts are not your thoughts,</w:t>
      </w:r>
      <w:r>
        <w:br/>
      </w:r>
      <w:r w:rsidRPr="02D78C24" w:rsidR="0B1257E4">
        <w:rPr>
          <w:rFonts w:ascii="Roboto" w:hAnsi="Roboto" w:eastAsia="Roboto" w:cs="Roboto"/>
          <w:b w:val="0"/>
          <w:bCs w:val="0"/>
          <w:i w:val="0"/>
          <w:iCs w:val="0"/>
          <w:strike w:val="0"/>
          <w:dstrike w:val="0"/>
          <w:noProof w:val="0"/>
          <w:color w:val="000000" w:themeColor="text1" w:themeTint="FF" w:themeShade="FF"/>
          <w:sz w:val="24"/>
          <w:szCs w:val="24"/>
          <w:u w:val="none"/>
          <w:lang w:val="en-US"/>
        </w:rPr>
        <w:t xml:space="preserve">    nor are your ways my ways, says the </w:t>
      </w:r>
      <w:r w:rsidRPr="02D78C24" w:rsidR="0B1257E4">
        <w:rPr>
          <w:rFonts w:ascii="Roboto" w:hAnsi="Roboto" w:eastAsia="Roboto" w:cs="Roboto"/>
          <w:b w:val="0"/>
          <w:bCs w:val="0"/>
          <w:i w:val="0"/>
          <w:iCs w:val="0"/>
          <w:smallCaps w:val="1"/>
          <w:strike w:val="0"/>
          <w:dstrike w:val="0"/>
          <w:noProof w:val="0"/>
          <w:color w:val="000000" w:themeColor="text1" w:themeTint="FF" w:themeShade="FF"/>
          <w:sz w:val="24"/>
          <w:szCs w:val="24"/>
          <w:u w:val="none"/>
          <w:lang w:val="en-US"/>
        </w:rPr>
        <w:t>Lord</w:t>
      </w:r>
      <w:r w:rsidRPr="02D78C24" w:rsidR="0B1257E4">
        <w:rPr>
          <w:rFonts w:ascii="Roboto" w:hAnsi="Roboto" w:eastAsia="Roboto" w:cs="Roboto"/>
          <w:b w:val="0"/>
          <w:bCs w:val="0"/>
          <w:i w:val="0"/>
          <w:iCs w:val="0"/>
          <w:strike w:val="0"/>
          <w:dstrike w:val="0"/>
          <w:noProof w:val="0"/>
          <w:color w:val="000000" w:themeColor="text1" w:themeTint="FF" w:themeShade="FF"/>
          <w:sz w:val="24"/>
          <w:szCs w:val="24"/>
          <w:u w:val="none"/>
          <w:lang w:val="en-US"/>
        </w:rPr>
        <w:t>.</w:t>
      </w:r>
      <w:r>
        <w:br/>
      </w:r>
      <w:r>
        <w:br/>
      </w:r>
    </w:p>
    <w:p xmlns:wp14="http://schemas.microsoft.com/office/word/2010/wordml" w:rsidP="02D78C24" wp14:paraId="0D7438EE" wp14:textId="06A9A071">
      <w:pPr>
        <w:spacing w:before="0" w:beforeAutospacing="off" w:after="0" w:afterAutospacing="off"/>
      </w:pPr>
      <w:r w:rsidRPr="02D78C24" w:rsidR="0B1257E4">
        <w:rPr>
          <w:rFonts w:ascii="Roboto" w:hAnsi="Roboto" w:eastAsia="Roboto" w:cs="Roboto"/>
          <w:b w:val="1"/>
          <w:bCs w:val="1"/>
          <w:i w:val="0"/>
          <w:iCs w:val="0"/>
          <w:strike w:val="0"/>
          <w:dstrike w:val="0"/>
          <w:noProof w:val="0"/>
          <w:color w:val="000000" w:themeColor="text1" w:themeTint="FF" w:themeShade="FF"/>
          <w:sz w:val="24"/>
          <w:szCs w:val="24"/>
          <w:u w:val="none"/>
          <w:lang w:val="en-US"/>
        </w:rPr>
        <w:t>For as the heavens are higher than the earth,</w:t>
      </w:r>
      <w:r>
        <w:br/>
      </w:r>
      <w:r w:rsidRPr="02D78C24" w:rsidR="0B1257E4">
        <w:rPr>
          <w:rFonts w:ascii="Roboto" w:hAnsi="Roboto" w:eastAsia="Roboto" w:cs="Roboto"/>
          <w:b w:val="1"/>
          <w:bCs w:val="1"/>
          <w:i w:val="0"/>
          <w:iCs w:val="0"/>
          <w:strike w:val="0"/>
          <w:dstrike w:val="0"/>
          <w:noProof w:val="0"/>
          <w:color w:val="000000" w:themeColor="text1" w:themeTint="FF" w:themeShade="FF"/>
          <w:sz w:val="24"/>
          <w:szCs w:val="24"/>
          <w:u w:val="none"/>
          <w:lang w:val="en-US"/>
        </w:rPr>
        <w:t xml:space="preserve">    so are my ways higher than your ways</w:t>
      </w:r>
      <w:r>
        <w:br/>
      </w:r>
      <w:r w:rsidRPr="02D78C24" w:rsidR="0B1257E4">
        <w:rPr>
          <w:rFonts w:ascii="Roboto" w:hAnsi="Roboto" w:eastAsia="Roboto" w:cs="Roboto"/>
          <w:b w:val="1"/>
          <w:bCs w:val="1"/>
          <w:i w:val="0"/>
          <w:iCs w:val="0"/>
          <w:strike w:val="0"/>
          <w:dstrike w:val="0"/>
          <w:noProof w:val="0"/>
          <w:color w:val="000000" w:themeColor="text1" w:themeTint="FF" w:themeShade="FF"/>
          <w:sz w:val="24"/>
          <w:szCs w:val="24"/>
          <w:u w:val="none"/>
          <w:lang w:val="en-US"/>
        </w:rPr>
        <w:t xml:space="preserve">    and my thoughts than your thoughts.</w:t>
      </w:r>
    </w:p>
    <w:p xmlns:wp14="http://schemas.microsoft.com/office/word/2010/wordml" w:rsidP="02D78C24" wp14:paraId="43F2B4CC" wp14:textId="374C1007">
      <w:pPr>
        <w:spacing w:before="0" w:beforeAutospacing="off" w:after="0" w:afterAutospacing="off"/>
        <w:rPr>
          <w:rFonts w:ascii="Roboto" w:hAnsi="Roboto" w:eastAsia="Roboto" w:cs="Roboto"/>
          <w:b w:val="0"/>
          <w:bCs w:val="0"/>
          <w:i w:val="0"/>
          <w:iCs w:val="0"/>
          <w:strike w:val="0"/>
          <w:dstrike w:val="0"/>
          <w:noProof w:val="0"/>
          <w:color w:val="000000" w:themeColor="text1" w:themeTint="FF" w:themeShade="FF"/>
          <w:sz w:val="24"/>
          <w:szCs w:val="24"/>
          <w:u w:val="none"/>
          <w:lang w:val="en-US"/>
        </w:rPr>
      </w:pPr>
      <w:r w:rsidRPr="02D78C24" w:rsidR="0B1257E4">
        <w:rPr>
          <w:rFonts w:ascii="Roboto" w:hAnsi="Roboto" w:eastAsia="Roboto" w:cs="Roboto"/>
          <w:b w:val="0"/>
          <w:bCs w:val="0"/>
          <w:i w:val="0"/>
          <w:iCs w:val="0"/>
          <w:strike w:val="0"/>
          <w:dstrike w:val="0"/>
          <w:noProof w:val="0"/>
          <w:color w:val="000000" w:themeColor="text1" w:themeTint="FF" w:themeShade="FF"/>
          <w:sz w:val="24"/>
          <w:szCs w:val="24"/>
          <w:u w:val="none"/>
          <w:lang w:val="en-US"/>
        </w:rPr>
        <w:t>For as the rain and the snow come down from heaven</w:t>
      </w:r>
      <w:r>
        <w:br/>
      </w:r>
      <w:r w:rsidRPr="02D78C24" w:rsidR="0B1257E4">
        <w:rPr>
          <w:rFonts w:ascii="Roboto" w:hAnsi="Roboto" w:eastAsia="Roboto" w:cs="Roboto"/>
          <w:b w:val="0"/>
          <w:bCs w:val="0"/>
          <w:i w:val="0"/>
          <w:iCs w:val="0"/>
          <w:strike w:val="0"/>
          <w:dstrike w:val="0"/>
          <w:noProof w:val="0"/>
          <w:color w:val="000000" w:themeColor="text1" w:themeTint="FF" w:themeShade="FF"/>
          <w:sz w:val="24"/>
          <w:szCs w:val="24"/>
          <w:u w:val="none"/>
          <w:lang w:val="en-US"/>
        </w:rPr>
        <w:t xml:space="preserve">    and do not return there until they have watered the earth,</w:t>
      </w:r>
      <w:r>
        <w:br/>
      </w:r>
      <w:r w:rsidRPr="02D78C24" w:rsidR="0B1257E4">
        <w:rPr>
          <w:rFonts w:ascii="Roboto" w:hAnsi="Roboto" w:eastAsia="Roboto" w:cs="Roboto"/>
          <w:b w:val="0"/>
          <w:bCs w:val="0"/>
          <w:i w:val="0"/>
          <w:iCs w:val="0"/>
          <w:strike w:val="0"/>
          <w:dstrike w:val="0"/>
          <w:noProof w:val="0"/>
          <w:color w:val="000000" w:themeColor="text1" w:themeTint="FF" w:themeShade="FF"/>
          <w:sz w:val="24"/>
          <w:szCs w:val="24"/>
          <w:u w:val="none"/>
          <w:lang w:val="en-US"/>
        </w:rPr>
        <w:t>making it bring forth and sprout,</w:t>
      </w:r>
      <w:r>
        <w:br/>
      </w:r>
      <w:r w:rsidRPr="02D78C24" w:rsidR="0B1257E4">
        <w:rPr>
          <w:rFonts w:ascii="Roboto" w:hAnsi="Roboto" w:eastAsia="Roboto" w:cs="Roboto"/>
          <w:b w:val="0"/>
          <w:bCs w:val="0"/>
          <w:i w:val="0"/>
          <w:iCs w:val="0"/>
          <w:strike w:val="0"/>
          <w:dstrike w:val="0"/>
          <w:noProof w:val="0"/>
          <w:color w:val="000000" w:themeColor="text1" w:themeTint="FF" w:themeShade="FF"/>
          <w:sz w:val="24"/>
          <w:szCs w:val="24"/>
          <w:u w:val="none"/>
          <w:lang w:val="en-US"/>
        </w:rPr>
        <w:t xml:space="preserve">    giving seed to the sower and bread to the eater,</w:t>
      </w:r>
      <w:r>
        <w:br/>
      </w:r>
      <w:r>
        <w:br/>
      </w:r>
    </w:p>
    <w:p xmlns:wp14="http://schemas.microsoft.com/office/word/2010/wordml" w:rsidP="02D78C24" wp14:paraId="356B5B5A" wp14:textId="251FFB08">
      <w:pPr>
        <w:spacing w:before="0" w:beforeAutospacing="off" w:after="0" w:afterAutospacing="off"/>
      </w:pPr>
      <w:r w:rsidRPr="02D78C24" w:rsidR="0B1257E4">
        <w:rPr>
          <w:rFonts w:ascii="Roboto" w:hAnsi="Roboto" w:eastAsia="Roboto" w:cs="Roboto"/>
          <w:b w:val="1"/>
          <w:bCs w:val="1"/>
          <w:i w:val="0"/>
          <w:iCs w:val="0"/>
          <w:strike w:val="0"/>
          <w:dstrike w:val="0"/>
          <w:noProof w:val="0"/>
          <w:color w:val="000000" w:themeColor="text1" w:themeTint="FF" w:themeShade="FF"/>
          <w:sz w:val="24"/>
          <w:szCs w:val="24"/>
          <w:u w:val="none"/>
          <w:lang w:val="en-US"/>
        </w:rPr>
        <w:t>so shall my word be that goes out from my mouth;</w:t>
      </w:r>
      <w:r>
        <w:br/>
      </w:r>
      <w:r w:rsidRPr="02D78C24" w:rsidR="0B1257E4">
        <w:rPr>
          <w:rFonts w:ascii="Roboto" w:hAnsi="Roboto" w:eastAsia="Roboto" w:cs="Roboto"/>
          <w:b w:val="1"/>
          <w:bCs w:val="1"/>
          <w:i w:val="0"/>
          <w:iCs w:val="0"/>
          <w:strike w:val="0"/>
          <w:dstrike w:val="0"/>
          <w:noProof w:val="0"/>
          <w:color w:val="000000" w:themeColor="text1" w:themeTint="FF" w:themeShade="FF"/>
          <w:sz w:val="24"/>
          <w:szCs w:val="24"/>
          <w:u w:val="none"/>
          <w:lang w:val="en-US"/>
        </w:rPr>
        <w:t xml:space="preserve">    it shall not return to me empty,</w:t>
      </w:r>
      <w:r>
        <w:br/>
      </w:r>
      <w:r w:rsidRPr="02D78C24" w:rsidR="0B1257E4">
        <w:rPr>
          <w:rFonts w:ascii="Roboto" w:hAnsi="Roboto" w:eastAsia="Roboto" w:cs="Roboto"/>
          <w:b w:val="1"/>
          <w:bCs w:val="1"/>
          <w:i w:val="0"/>
          <w:iCs w:val="0"/>
          <w:strike w:val="0"/>
          <w:dstrike w:val="0"/>
          <w:noProof w:val="0"/>
          <w:color w:val="000000" w:themeColor="text1" w:themeTint="FF" w:themeShade="FF"/>
          <w:sz w:val="24"/>
          <w:szCs w:val="24"/>
          <w:u w:val="none"/>
          <w:lang w:val="en-US"/>
        </w:rPr>
        <w:t>but it shall accomplish that which I purpose</w:t>
      </w:r>
      <w:r>
        <w:br/>
      </w:r>
      <w:r w:rsidRPr="02D78C24" w:rsidR="0B1257E4">
        <w:rPr>
          <w:rFonts w:ascii="Roboto" w:hAnsi="Roboto" w:eastAsia="Roboto" w:cs="Roboto"/>
          <w:b w:val="1"/>
          <w:bCs w:val="1"/>
          <w:i w:val="0"/>
          <w:iCs w:val="0"/>
          <w:strike w:val="0"/>
          <w:dstrike w:val="0"/>
          <w:noProof w:val="0"/>
          <w:color w:val="000000" w:themeColor="text1" w:themeTint="FF" w:themeShade="FF"/>
          <w:sz w:val="24"/>
          <w:szCs w:val="24"/>
          <w:u w:val="none"/>
          <w:lang w:val="en-US"/>
        </w:rPr>
        <w:t xml:space="preserve">    and succeed in the thing for which I sent it</w:t>
      </w:r>
      <w:r w:rsidRPr="02D78C24" w:rsidR="0B1257E4">
        <w:rPr>
          <w:rFonts w:ascii="Roboto" w:hAnsi="Roboto" w:eastAsia="Roboto" w:cs="Roboto"/>
          <w:b w:val="0"/>
          <w:bCs w:val="0"/>
          <w:i w:val="0"/>
          <w:iCs w:val="0"/>
          <w:strike w:val="0"/>
          <w:dstrike w:val="0"/>
          <w:noProof w:val="0"/>
          <w:color w:val="000000" w:themeColor="text1" w:themeTint="FF" w:themeShade="FF"/>
          <w:sz w:val="24"/>
          <w:szCs w:val="24"/>
          <w:u w:val="none"/>
          <w:lang w:val="en-US"/>
        </w:rPr>
        <w:t>.</w:t>
      </w:r>
    </w:p>
    <w:p xmlns:wp14="http://schemas.microsoft.com/office/word/2010/wordml" w:rsidP="02D78C24" wp14:paraId="6765DEBE" wp14:textId="76F43D7D">
      <w:pPr>
        <w:spacing w:before="0" w:beforeAutospacing="off" w:after="0" w:afterAutospacing="off"/>
        <w:rPr>
          <w:rFonts w:ascii="Roboto" w:hAnsi="Roboto" w:eastAsia="Roboto" w:cs="Roboto"/>
          <w:b w:val="0"/>
          <w:bCs w:val="0"/>
          <w:i w:val="0"/>
          <w:iCs w:val="0"/>
          <w:strike w:val="0"/>
          <w:dstrike w:val="0"/>
          <w:noProof w:val="0"/>
          <w:color w:val="000000" w:themeColor="text1" w:themeTint="FF" w:themeShade="FF"/>
          <w:sz w:val="24"/>
          <w:szCs w:val="24"/>
          <w:u w:val="none"/>
          <w:lang w:val="en-US"/>
        </w:rPr>
      </w:pPr>
      <w:r w:rsidRPr="02D78C24" w:rsidR="0B1257E4">
        <w:rPr>
          <w:rFonts w:ascii="Roboto" w:hAnsi="Roboto" w:eastAsia="Roboto" w:cs="Roboto"/>
          <w:b w:val="0"/>
          <w:bCs w:val="0"/>
          <w:i w:val="0"/>
          <w:iCs w:val="0"/>
          <w:strike w:val="0"/>
          <w:dstrike w:val="0"/>
          <w:noProof w:val="0"/>
          <w:color w:val="000000" w:themeColor="text1" w:themeTint="FF" w:themeShade="FF"/>
          <w:sz w:val="24"/>
          <w:szCs w:val="24"/>
          <w:u w:val="none"/>
          <w:lang w:val="en-US"/>
        </w:rPr>
        <w:t>For you shall go out in joy</w:t>
      </w:r>
      <w:r>
        <w:br/>
      </w:r>
      <w:r w:rsidRPr="02D78C24" w:rsidR="0B1257E4">
        <w:rPr>
          <w:rFonts w:ascii="Roboto" w:hAnsi="Roboto" w:eastAsia="Roboto" w:cs="Roboto"/>
          <w:b w:val="0"/>
          <w:bCs w:val="0"/>
          <w:i w:val="0"/>
          <w:iCs w:val="0"/>
          <w:strike w:val="0"/>
          <w:dstrike w:val="0"/>
          <w:noProof w:val="0"/>
          <w:color w:val="000000" w:themeColor="text1" w:themeTint="FF" w:themeShade="FF"/>
          <w:sz w:val="24"/>
          <w:szCs w:val="24"/>
          <w:u w:val="none"/>
          <w:lang w:val="en-US"/>
        </w:rPr>
        <w:t xml:space="preserve">    and be led back in peace;</w:t>
      </w:r>
      <w:r>
        <w:br/>
      </w:r>
      <w:r w:rsidRPr="02D78C24" w:rsidR="0B1257E4">
        <w:rPr>
          <w:rFonts w:ascii="Roboto" w:hAnsi="Roboto" w:eastAsia="Roboto" w:cs="Roboto"/>
          <w:b w:val="0"/>
          <w:bCs w:val="0"/>
          <w:i w:val="0"/>
          <w:iCs w:val="0"/>
          <w:strike w:val="0"/>
          <w:dstrike w:val="0"/>
          <w:noProof w:val="0"/>
          <w:color w:val="000000" w:themeColor="text1" w:themeTint="FF" w:themeShade="FF"/>
          <w:sz w:val="24"/>
          <w:szCs w:val="24"/>
          <w:u w:val="none"/>
          <w:lang w:val="en-US"/>
        </w:rPr>
        <w:t>the mountains and the hills before you</w:t>
      </w:r>
      <w:r>
        <w:br/>
      </w:r>
      <w:r w:rsidRPr="02D78C24" w:rsidR="0B1257E4">
        <w:rPr>
          <w:rFonts w:ascii="Roboto" w:hAnsi="Roboto" w:eastAsia="Roboto" w:cs="Roboto"/>
          <w:b w:val="0"/>
          <w:bCs w:val="0"/>
          <w:i w:val="0"/>
          <w:iCs w:val="0"/>
          <w:strike w:val="0"/>
          <w:dstrike w:val="0"/>
          <w:noProof w:val="0"/>
          <w:color w:val="000000" w:themeColor="text1" w:themeTint="FF" w:themeShade="FF"/>
          <w:sz w:val="24"/>
          <w:szCs w:val="24"/>
          <w:u w:val="none"/>
          <w:lang w:val="en-US"/>
        </w:rPr>
        <w:t xml:space="preserve">    shall burst into song,</w:t>
      </w:r>
      <w:r>
        <w:br/>
      </w:r>
      <w:r w:rsidRPr="02D78C24" w:rsidR="0B1257E4">
        <w:rPr>
          <w:rFonts w:ascii="Roboto" w:hAnsi="Roboto" w:eastAsia="Roboto" w:cs="Roboto"/>
          <w:b w:val="0"/>
          <w:bCs w:val="0"/>
          <w:i w:val="0"/>
          <w:iCs w:val="0"/>
          <w:strike w:val="0"/>
          <w:dstrike w:val="0"/>
          <w:noProof w:val="0"/>
          <w:color w:val="000000" w:themeColor="text1" w:themeTint="FF" w:themeShade="FF"/>
          <w:sz w:val="24"/>
          <w:szCs w:val="24"/>
          <w:u w:val="none"/>
          <w:lang w:val="en-US"/>
        </w:rPr>
        <w:t xml:space="preserve">    and all the trees of the field shall clap their hands.</w:t>
      </w:r>
      <w:r>
        <w:br/>
      </w:r>
      <w:r>
        <w:br/>
      </w:r>
    </w:p>
    <w:p xmlns:wp14="http://schemas.microsoft.com/office/word/2010/wordml" w:rsidP="02D78C24" wp14:paraId="72250FA4" wp14:textId="266CDDAF">
      <w:pPr>
        <w:spacing w:before="0" w:beforeAutospacing="off" w:after="220" w:afterAutospacing="off"/>
      </w:pPr>
      <w:r w:rsidRPr="02D78C24" w:rsidR="0B1257E4">
        <w:rPr>
          <w:rFonts w:ascii="Roboto" w:hAnsi="Roboto" w:eastAsia="Roboto" w:cs="Roboto"/>
          <w:b w:val="1"/>
          <w:bCs w:val="1"/>
          <w:i w:val="0"/>
          <w:iCs w:val="0"/>
          <w:strike w:val="0"/>
          <w:dstrike w:val="0"/>
          <w:noProof w:val="0"/>
          <w:color w:val="000000" w:themeColor="text1" w:themeTint="FF" w:themeShade="FF"/>
          <w:sz w:val="24"/>
          <w:szCs w:val="24"/>
          <w:u w:val="none"/>
          <w:lang w:val="en-US"/>
        </w:rPr>
        <w:t>Instead of the thorn shall come up the cypress;</w:t>
      </w:r>
      <w:r>
        <w:br/>
      </w:r>
      <w:r w:rsidRPr="02D78C24" w:rsidR="0B1257E4">
        <w:rPr>
          <w:rFonts w:ascii="Roboto" w:hAnsi="Roboto" w:eastAsia="Roboto" w:cs="Roboto"/>
          <w:b w:val="1"/>
          <w:bCs w:val="1"/>
          <w:i w:val="0"/>
          <w:iCs w:val="0"/>
          <w:strike w:val="0"/>
          <w:dstrike w:val="0"/>
          <w:noProof w:val="0"/>
          <w:color w:val="000000" w:themeColor="text1" w:themeTint="FF" w:themeShade="FF"/>
          <w:sz w:val="24"/>
          <w:szCs w:val="24"/>
          <w:u w:val="none"/>
          <w:lang w:val="en-US"/>
        </w:rPr>
        <w:t xml:space="preserve">    instead of the brier shall come up the myrtle,</w:t>
      </w:r>
      <w:r>
        <w:br/>
      </w:r>
      <w:r w:rsidRPr="02D78C24" w:rsidR="0B1257E4">
        <w:rPr>
          <w:rFonts w:ascii="Roboto" w:hAnsi="Roboto" w:eastAsia="Roboto" w:cs="Roboto"/>
          <w:b w:val="1"/>
          <w:bCs w:val="1"/>
          <w:i w:val="0"/>
          <w:iCs w:val="0"/>
          <w:strike w:val="0"/>
          <w:dstrike w:val="0"/>
          <w:noProof w:val="0"/>
          <w:color w:val="000000" w:themeColor="text1" w:themeTint="FF" w:themeShade="FF"/>
          <w:sz w:val="24"/>
          <w:szCs w:val="24"/>
          <w:u w:val="none"/>
          <w:lang w:val="en-US"/>
        </w:rPr>
        <w:t xml:space="preserve">and it shall be to the </w:t>
      </w:r>
      <w:r w:rsidRPr="02D78C24" w:rsidR="0B1257E4">
        <w:rPr>
          <w:rFonts w:ascii="Roboto" w:hAnsi="Roboto" w:eastAsia="Roboto" w:cs="Roboto"/>
          <w:b w:val="1"/>
          <w:bCs w:val="1"/>
          <w:i w:val="0"/>
          <w:iCs w:val="0"/>
          <w:smallCaps w:val="1"/>
          <w:strike w:val="0"/>
          <w:dstrike w:val="0"/>
          <w:noProof w:val="0"/>
          <w:color w:val="000000" w:themeColor="text1" w:themeTint="FF" w:themeShade="FF"/>
          <w:sz w:val="24"/>
          <w:szCs w:val="24"/>
          <w:u w:val="none"/>
          <w:lang w:val="en-US"/>
        </w:rPr>
        <w:t>Lord</w:t>
      </w:r>
      <w:r w:rsidRPr="02D78C24" w:rsidR="0B1257E4">
        <w:rPr>
          <w:rFonts w:ascii="Roboto" w:hAnsi="Roboto" w:eastAsia="Roboto" w:cs="Roboto"/>
          <w:b w:val="1"/>
          <w:bCs w:val="1"/>
          <w:i w:val="0"/>
          <w:iCs w:val="0"/>
          <w:strike w:val="0"/>
          <w:dstrike w:val="0"/>
          <w:noProof w:val="0"/>
          <w:color w:val="000000" w:themeColor="text1" w:themeTint="FF" w:themeShade="FF"/>
          <w:sz w:val="24"/>
          <w:szCs w:val="24"/>
          <w:u w:val="none"/>
          <w:lang w:val="en-US"/>
        </w:rPr>
        <w:t xml:space="preserve"> for a memorial,</w:t>
      </w:r>
      <w:r>
        <w:br/>
      </w:r>
      <w:r w:rsidRPr="02D78C24" w:rsidR="0B1257E4">
        <w:rPr>
          <w:rFonts w:ascii="Roboto" w:hAnsi="Roboto" w:eastAsia="Roboto" w:cs="Roboto"/>
          <w:b w:val="1"/>
          <w:bCs w:val="1"/>
          <w:i w:val="0"/>
          <w:iCs w:val="0"/>
          <w:strike w:val="0"/>
          <w:dstrike w:val="0"/>
          <w:noProof w:val="0"/>
          <w:color w:val="000000" w:themeColor="text1" w:themeTint="FF" w:themeShade="FF"/>
          <w:sz w:val="24"/>
          <w:szCs w:val="24"/>
          <w:u w:val="none"/>
          <w:lang w:val="en-US"/>
        </w:rPr>
        <w:t xml:space="preserve">    for an everlasting sign that shall not be cut off.</w:t>
      </w:r>
    </w:p>
    <w:p xmlns:wp14="http://schemas.microsoft.com/office/word/2010/wordml" w:rsidP="02D78C24" wp14:paraId="0935D210" wp14:textId="79E15B32">
      <w:pPr>
        <w:spacing w:before="0" w:beforeAutospacing="off" w:after="0" w:afterAutospacing="off"/>
      </w:pPr>
      <w:r w:rsidRPr="02D78C24" w:rsidR="0B1257E4">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 xml:space="preserve">Gospel: </w:t>
      </w:r>
      <w:r w:rsidRPr="02D78C24" w:rsidR="0B1257E4">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Matthew 18:18-27 It’s not easy to trust Jesus (Bishop Candea)</w:t>
      </w:r>
    </w:p>
    <w:p xmlns:wp14="http://schemas.microsoft.com/office/word/2010/wordml" wp14:paraId="34E4FDDD" wp14:textId="75D754FB">
      <w:r>
        <w:br/>
      </w:r>
    </w:p>
    <w:p xmlns:wp14="http://schemas.microsoft.com/office/word/2010/wordml" w:rsidP="02D78C24" wp14:paraId="15D29420" wp14:textId="2A102F20">
      <w:pPr>
        <w:spacing w:before="0" w:beforeAutospacing="off" w:after="0" w:afterAutospacing="off"/>
      </w:pPr>
      <w:r w:rsidRPr="02D78C24" w:rsidR="0B1257E4">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 xml:space="preserve">Sermon </w:t>
      </w:r>
    </w:p>
    <w:p xmlns:wp14="http://schemas.microsoft.com/office/word/2010/wordml" wp14:paraId="44B8F79B" wp14:textId="3BDDBC9A">
      <w:r>
        <w:br/>
      </w:r>
    </w:p>
    <w:p xmlns:wp14="http://schemas.microsoft.com/office/word/2010/wordml" w:rsidP="02D78C24" wp14:paraId="4045B7A0" wp14:textId="7765DF6B">
      <w:pPr>
        <w:spacing w:before="0" w:beforeAutospacing="off" w:after="0" w:afterAutospacing="off"/>
      </w:pPr>
      <w:r w:rsidRPr="02D78C24" w:rsidR="0B1257E4">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 xml:space="preserve">Hymn </w:t>
      </w:r>
      <w:r w:rsidRPr="02D78C24" w:rsidR="0B1257E4">
        <w:rPr>
          <w:rFonts w:ascii="Times New Roman" w:hAnsi="Times New Roman" w:eastAsia="Times New Roman" w:cs="Times New Roman"/>
          <w:b w:val="1"/>
          <w:bCs w:val="1"/>
          <w:i w:val="1"/>
          <w:iCs w:val="1"/>
          <w:strike w:val="0"/>
          <w:dstrike w:val="0"/>
          <w:noProof w:val="0"/>
          <w:color w:val="000000" w:themeColor="text1" w:themeTint="FF" w:themeShade="FF"/>
          <w:sz w:val="28"/>
          <w:szCs w:val="28"/>
          <w:u w:val="none"/>
          <w:lang w:val="en-US"/>
        </w:rPr>
        <w:t>Be Still My Soul HFW 113</w:t>
      </w:r>
    </w:p>
    <w:p xmlns:wp14="http://schemas.microsoft.com/office/word/2010/wordml" wp14:paraId="4E679E62" wp14:textId="1FA2884B">
      <w:r>
        <w:br/>
      </w:r>
    </w:p>
    <w:p xmlns:wp14="http://schemas.microsoft.com/office/word/2010/wordml" w:rsidP="02D78C24" wp14:paraId="009591C3" wp14:textId="34FF4F05">
      <w:pPr>
        <w:spacing w:before="0" w:beforeAutospacing="off" w:after="0" w:afterAutospacing="off"/>
      </w:pPr>
      <w:r w:rsidRPr="02D78C24" w:rsidR="0B1257E4">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Prayer of Intercession</w:t>
      </w:r>
    </w:p>
    <w:p xmlns:wp14="http://schemas.microsoft.com/office/word/2010/wordml" w:rsidP="02D78C24" wp14:paraId="606EA680" wp14:textId="28BD5F38">
      <w:pPr>
        <w:spacing w:before="0" w:beforeAutospacing="off" w:after="0" w:afterAutospacing="off"/>
      </w:pPr>
      <w:r w:rsidRPr="02D78C24" w:rsidR="0B1257E4">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w:t>
      </w:r>
      <w:r w:rsidRPr="02D78C24" w:rsidR="0B1257E4">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We invite you to read the petitions if you are so moved. Please speak loudly. If you find others are praying as well, that is great. Just keep going.</w:t>
      </w:r>
    </w:p>
    <w:p xmlns:wp14="http://schemas.microsoft.com/office/word/2010/wordml" wp14:paraId="5E6AF9F0" wp14:textId="3F37E03C">
      <w:r>
        <w:br/>
      </w:r>
    </w:p>
    <w:p xmlns:wp14="http://schemas.microsoft.com/office/word/2010/wordml" w:rsidP="02D78C24" wp14:paraId="0A355CFB" wp14:textId="22C5E7D3">
      <w:pPr>
        <w:spacing w:before="0" w:beforeAutospacing="off" w:after="0" w:afterAutospacing="off"/>
      </w:pPr>
      <w:r w:rsidRPr="02D78C24" w:rsidR="0B1257E4">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(Bishop Candea with people joining in)So often when we pray, </w:t>
      </w:r>
      <w:r w:rsidRPr="02D78C24" w:rsidR="0B1257E4">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 xml:space="preserve">we pray for ourselves, which is good. We also need to remember to pray for others and so we offer our prayer for a world in need.  </w:t>
      </w:r>
      <w:r w:rsidRPr="02D78C24" w:rsidR="0B1257E4">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w:t>
      </w:r>
    </w:p>
    <w:p xmlns:wp14="http://schemas.microsoft.com/office/word/2010/wordml" wp14:paraId="17A5FF2F" wp14:textId="19EFF6CE">
      <w:r>
        <w:br/>
      </w:r>
    </w:p>
    <w:p xmlns:wp14="http://schemas.microsoft.com/office/word/2010/wordml" w:rsidP="02D78C24" wp14:paraId="2AF4EE74" wp14:textId="192DA6D0">
      <w:pPr>
        <w:spacing w:before="0" w:beforeAutospacing="off" w:after="0" w:afterAutospacing="off"/>
      </w:pPr>
      <w:r w:rsidRPr="02D78C24" w:rsidR="0B1257E4">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A brief silence. </w:t>
      </w:r>
    </w:p>
    <w:p xmlns:wp14="http://schemas.microsoft.com/office/word/2010/wordml" wp14:paraId="283680A6" wp14:textId="68AFEFDD">
      <w:r>
        <w:br/>
      </w:r>
    </w:p>
    <w:p xmlns:wp14="http://schemas.microsoft.com/office/word/2010/wordml" w:rsidP="02D78C24" wp14:paraId="607AD008" wp14:textId="3A698C03">
      <w:pPr>
        <w:spacing w:before="0" w:beforeAutospacing="off" w:after="0" w:afterAutospacing="off"/>
      </w:pPr>
      <w:r w:rsidRPr="02D78C24" w:rsidR="0B1257E4">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God of life, reveal to your church the direction you want us to go. When we are tempted to stand in your way, when we are focused more on things of this world than on you, turn us back to your path for us and for our church. Merciful God, </w:t>
      </w:r>
    </w:p>
    <w:p xmlns:wp14="http://schemas.microsoft.com/office/word/2010/wordml" w:rsidP="02D78C24" wp14:paraId="623E2BDD" wp14:textId="1BCFB3A2">
      <w:pPr>
        <w:spacing w:before="0" w:beforeAutospacing="off" w:after="0" w:afterAutospacing="off"/>
      </w:pPr>
      <w:r w:rsidRPr="02D78C24" w:rsidR="0B1257E4">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 xml:space="preserve">receive our prayer. </w:t>
      </w:r>
    </w:p>
    <w:p xmlns:wp14="http://schemas.microsoft.com/office/word/2010/wordml" wp14:paraId="7025D049" wp14:textId="54BCEA44">
      <w:r>
        <w:br/>
      </w:r>
    </w:p>
    <w:p xmlns:wp14="http://schemas.microsoft.com/office/word/2010/wordml" w:rsidP="02D78C24" wp14:paraId="10879FE4" wp14:textId="610FADDD">
      <w:pPr>
        <w:spacing w:before="0" w:beforeAutospacing="off" w:after="0" w:afterAutospacing="off"/>
      </w:pPr>
      <w:r w:rsidRPr="02D78C24" w:rsidR="0B1257E4">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Renew the earth by your Spirit. Challenge us to live humbly and peaceably as part of your creation. Merciful God, </w:t>
      </w:r>
    </w:p>
    <w:p xmlns:wp14="http://schemas.microsoft.com/office/word/2010/wordml" w:rsidP="02D78C24" wp14:paraId="6545B208" wp14:textId="183A5ACB">
      <w:pPr>
        <w:spacing w:before="0" w:beforeAutospacing="off" w:after="0" w:afterAutospacing="off"/>
      </w:pPr>
      <w:r w:rsidRPr="02D78C24" w:rsidR="0B1257E4">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 xml:space="preserve">receive our prayer. </w:t>
      </w:r>
    </w:p>
    <w:p xmlns:wp14="http://schemas.microsoft.com/office/word/2010/wordml" wp14:paraId="7254E43B" wp14:textId="61EBE505">
      <w:r>
        <w:br/>
      </w:r>
    </w:p>
    <w:p xmlns:wp14="http://schemas.microsoft.com/office/word/2010/wordml" w:rsidP="02D78C24" wp14:paraId="32DB0318" wp14:textId="3DA63773">
      <w:pPr>
        <w:spacing w:before="0" w:beforeAutospacing="off" w:after="0" w:afterAutospacing="off"/>
      </w:pPr>
      <w:r w:rsidRPr="02D78C24" w:rsidR="0B1257E4">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We pray for the nations of the world. Topple the dividing walls that separate us from our neighbors. Form us into your beloved community where diversity is celebrated and affirmed. Merciful God, </w:t>
      </w:r>
    </w:p>
    <w:p xmlns:wp14="http://schemas.microsoft.com/office/word/2010/wordml" w:rsidP="02D78C24" wp14:paraId="19699415" wp14:textId="1FD043C0">
      <w:pPr>
        <w:spacing w:before="0" w:beforeAutospacing="off" w:after="0" w:afterAutospacing="off"/>
      </w:pPr>
      <w:r w:rsidRPr="02D78C24" w:rsidR="0B1257E4">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 xml:space="preserve">receive our prayer. </w:t>
      </w:r>
    </w:p>
    <w:p xmlns:wp14="http://schemas.microsoft.com/office/word/2010/wordml" wp14:paraId="187639A7" wp14:textId="4B514D8A">
      <w:r>
        <w:br/>
      </w:r>
    </w:p>
    <w:p xmlns:wp14="http://schemas.microsoft.com/office/word/2010/wordml" w:rsidP="02D78C24" wp14:paraId="5ECDDA8F" wp14:textId="1621C99B">
      <w:pPr>
        <w:spacing w:before="0" w:beforeAutospacing="off" w:after="0" w:afterAutospacing="off"/>
      </w:pPr>
      <w:r w:rsidRPr="02D78C24" w:rsidR="0B1257E4">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God of justice, equip the Central States Synod to boldly follow you. Guide the work of the church to continue to be a place of love and a church not afraid to risk. Merciful God, </w:t>
      </w:r>
    </w:p>
    <w:p xmlns:wp14="http://schemas.microsoft.com/office/word/2010/wordml" w:rsidP="02D78C24" wp14:paraId="1C893B8B" wp14:textId="09532868">
      <w:pPr>
        <w:spacing w:before="0" w:beforeAutospacing="off" w:after="0" w:afterAutospacing="off"/>
      </w:pPr>
      <w:r w:rsidRPr="02D78C24" w:rsidR="0B1257E4">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 xml:space="preserve">receive our prayer. </w:t>
      </w:r>
    </w:p>
    <w:p xmlns:wp14="http://schemas.microsoft.com/office/word/2010/wordml" wp14:paraId="2E57B100" wp14:textId="2B4A3050">
      <w:r>
        <w:br/>
      </w:r>
    </w:p>
    <w:p xmlns:wp14="http://schemas.microsoft.com/office/word/2010/wordml" w:rsidP="02D78C24" wp14:paraId="3EFE1D04" wp14:textId="237EC452">
      <w:pPr>
        <w:spacing w:before="0" w:beforeAutospacing="off" w:after="0" w:afterAutospacing="off"/>
      </w:pPr>
      <w:r w:rsidRPr="02D78C24" w:rsidR="0B1257E4">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Gracious God, </w:t>
      </w:r>
      <w:r w:rsidRPr="02D78C24" w:rsidR="0B1257E4">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we believe that you are big enough and powerful enough to hear all prayers and so we trust that you hear and answer our prayers, today.</w:t>
      </w:r>
      <w:r w:rsidRPr="02D78C24" w:rsidR="0B1257E4">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w:t>
      </w:r>
    </w:p>
    <w:p xmlns:wp14="http://schemas.microsoft.com/office/word/2010/wordml" w:rsidP="02D78C24" wp14:paraId="0F4EABD0" wp14:textId="479EA26B">
      <w:pPr>
        <w:spacing w:before="0" w:beforeAutospacing="off" w:after="0" w:afterAutospacing="off"/>
      </w:pPr>
      <w:r w:rsidRPr="02D78C24" w:rsidR="0B1257E4">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Amen.</w:t>
      </w:r>
    </w:p>
    <w:p xmlns:wp14="http://schemas.microsoft.com/office/word/2010/wordml" wp14:paraId="16903A9B" wp14:textId="3E8339F3">
      <w:r>
        <w:br/>
      </w:r>
    </w:p>
    <w:p xmlns:wp14="http://schemas.microsoft.com/office/word/2010/wordml" w:rsidP="02D78C24" wp14:paraId="545FEBE9" wp14:textId="3D833D0B">
      <w:pPr>
        <w:spacing w:before="0" w:beforeAutospacing="off" w:after="0" w:afterAutospacing="off"/>
      </w:pPr>
      <w:r w:rsidRPr="02D78C24" w:rsidR="0B1257E4">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 xml:space="preserve">DIALOGUE </w:t>
      </w:r>
    </w:p>
    <w:p xmlns:wp14="http://schemas.microsoft.com/office/word/2010/wordml" w:rsidP="02D78C24" wp14:paraId="57CE5E2A" wp14:textId="6C2979D8">
      <w:pPr>
        <w:spacing w:before="0" w:beforeAutospacing="off" w:after="0" w:afterAutospacing="off"/>
      </w:pPr>
      <w:r w:rsidRPr="02D78C24" w:rsidR="0B1257E4">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God has prepared a sacred meal for us. </w:t>
      </w:r>
    </w:p>
    <w:p xmlns:wp14="http://schemas.microsoft.com/office/word/2010/wordml" w:rsidP="02D78C24" wp14:paraId="7064B9AA" wp14:textId="6E853367">
      <w:pPr>
        <w:spacing w:before="0" w:beforeAutospacing="off" w:after="0" w:afterAutospacing="off"/>
      </w:pPr>
      <w:r w:rsidRPr="02D78C24" w:rsidR="0B1257E4">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 xml:space="preserve">We praise you, O God. </w:t>
      </w:r>
    </w:p>
    <w:p xmlns:wp14="http://schemas.microsoft.com/office/word/2010/wordml" w:rsidP="02D78C24" wp14:paraId="3142903D" wp14:textId="697C3E2B">
      <w:pPr>
        <w:spacing w:before="0" w:beforeAutospacing="off" w:after="0" w:afterAutospacing="off"/>
      </w:pPr>
      <w:r w:rsidRPr="02D78C24" w:rsidR="0B1257E4">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w:t>
      </w:r>
    </w:p>
    <w:p xmlns:wp14="http://schemas.microsoft.com/office/word/2010/wordml" w:rsidP="02D78C24" wp14:paraId="4535519D" wp14:textId="0D5DABED">
      <w:pPr>
        <w:spacing w:before="0" w:beforeAutospacing="off" w:after="0" w:afterAutospacing="off"/>
      </w:pPr>
      <w:r w:rsidRPr="02D78C24" w:rsidR="0B1257E4">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God invites us to this sacred meal; sinner and saint, wounded and healed, weak and strong. </w:t>
      </w:r>
    </w:p>
    <w:p xmlns:wp14="http://schemas.microsoft.com/office/word/2010/wordml" w:rsidP="02D78C24" wp14:paraId="5AE79FF5" wp14:textId="0855B407">
      <w:pPr>
        <w:spacing w:before="0" w:beforeAutospacing="off" w:after="0" w:afterAutospacing="off"/>
      </w:pPr>
      <w:r w:rsidRPr="02D78C24" w:rsidR="0B1257E4">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 xml:space="preserve">We praise, O God. </w:t>
      </w:r>
    </w:p>
    <w:p xmlns:wp14="http://schemas.microsoft.com/office/word/2010/wordml" w:rsidP="02D78C24" wp14:paraId="45017C36" wp14:textId="09F2F7E4">
      <w:pPr>
        <w:spacing w:before="0" w:beforeAutospacing="off" w:after="0" w:afterAutospacing="off"/>
      </w:pPr>
      <w:r w:rsidRPr="02D78C24" w:rsidR="0B1257E4">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w:t>
      </w:r>
    </w:p>
    <w:p xmlns:wp14="http://schemas.microsoft.com/office/word/2010/wordml" w:rsidP="02D78C24" wp14:paraId="1B447512" wp14:textId="49195263">
      <w:pPr>
        <w:spacing w:before="0" w:beforeAutospacing="off" w:after="0" w:afterAutospacing="off"/>
      </w:pPr>
      <w:r w:rsidRPr="02D78C24" w:rsidR="0B1257E4">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 xml:space="preserve">PREFACE (based on Romans 1:16-17) </w:t>
      </w:r>
    </w:p>
    <w:p xmlns:wp14="http://schemas.microsoft.com/office/word/2010/wordml" w:rsidP="02D78C24" wp14:paraId="15AC0E15" wp14:textId="0F4340DE">
      <w:pPr>
        <w:spacing w:before="0" w:beforeAutospacing="off" w:after="0" w:afterAutospacing="off"/>
      </w:pPr>
      <w:r w:rsidRPr="02D78C24" w:rsidR="0B1257E4">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God, you give us food to strengthen us to do the things you need us to do. This meal is sacred because your holy presence is mysteriously infused in what we eat and drink at your table. These nourish us to do your work in our church, in our community and throughout the world. In response to this gift from you, we praise your name and sing… </w:t>
      </w:r>
    </w:p>
    <w:p xmlns:wp14="http://schemas.microsoft.com/office/word/2010/wordml" wp14:paraId="7C6EE8B2" wp14:textId="530EE43E">
      <w:r>
        <w:br/>
      </w:r>
    </w:p>
    <w:p xmlns:wp14="http://schemas.microsoft.com/office/word/2010/wordml" w:rsidP="02D78C24" wp14:paraId="6258139B" wp14:textId="2042E3EB">
      <w:pPr>
        <w:spacing w:before="0" w:beforeAutospacing="off" w:after="0" w:afterAutospacing="off"/>
      </w:pPr>
      <w:r w:rsidRPr="02D78C24" w:rsidR="0B1257E4">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 xml:space="preserve">SANCTUS </w:t>
      </w:r>
    </w:p>
    <w:p xmlns:wp14="http://schemas.microsoft.com/office/word/2010/wordml" w:rsidP="02D78C24" wp14:paraId="4F1A5136" wp14:textId="64B68133">
      <w:pPr>
        <w:spacing w:before="0" w:beforeAutospacing="off" w:after="0" w:afterAutospacing="off"/>
      </w:pPr>
      <w:r w:rsidRPr="02D78C24" w:rsidR="0B1257E4">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ACS 1089</w:t>
      </w:r>
    </w:p>
    <w:p xmlns:wp14="http://schemas.microsoft.com/office/word/2010/wordml" w:rsidP="02D78C24" wp14:paraId="1E37796E" wp14:textId="05AE5235">
      <w:pPr>
        <w:spacing w:before="0" w:beforeAutospacing="off"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pPr>
      <w:r w:rsidRPr="02D78C24" w:rsidR="0B1257E4">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w:t>
      </w:r>
      <w:r w:rsidR="0B1257E4">
        <w:drawing>
          <wp:inline xmlns:wp14="http://schemas.microsoft.com/office/word/2010/wordprocessingDrawing" wp14:editId="4B210D22" wp14:anchorId="2C283C5D">
            <wp:extent cx="5943600" cy="6553198"/>
            <wp:effectExtent l="0" t="0" r="0" b="0"/>
            <wp:docPr id="1554065443" name="" title=""/>
            <wp:cNvGraphicFramePr>
              <a:graphicFrameLocks noChangeAspect="1"/>
            </wp:cNvGraphicFramePr>
            <a:graphic>
              <a:graphicData uri="http://schemas.openxmlformats.org/drawingml/2006/picture">
                <pic:pic>
                  <pic:nvPicPr>
                    <pic:cNvPr id="0" name=""/>
                    <pic:cNvPicPr/>
                  </pic:nvPicPr>
                  <pic:blipFill>
                    <a:blip r:embed="R52c30221c40740ec">
                      <a:extLst>
                        <a:ext xmlns:a="http://schemas.openxmlformats.org/drawingml/2006/main" uri="{28A0092B-C50C-407E-A947-70E740481C1C}">
                          <a14:useLocalDpi val="0"/>
                        </a:ext>
                      </a:extLst>
                    </a:blip>
                    <a:stretch>
                      <a:fillRect/>
                    </a:stretch>
                  </pic:blipFill>
                  <pic:spPr>
                    <a:xfrm>
                      <a:off x="0" y="0"/>
                      <a:ext cx="5943600" cy="6553198"/>
                    </a:xfrm>
                    <a:prstGeom prst="rect">
                      <a:avLst/>
                    </a:prstGeom>
                  </pic:spPr>
                </pic:pic>
              </a:graphicData>
            </a:graphic>
          </wp:inline>
        </w:drawing>
      </w:r>
    </w:p>
    <w:p xmlns:wp14="http://schemas.microsoft.com/office/word/2010/wordml" w:rsidP="02D78C24" wp14:paraId="2567751A" wp14:textId="4EACA48D">
      <w:pPr>
        <w:spacing w:before="0" w:beforeAutospacing="off" w:after="0" w:afterAutospacing="off"/>
      </w:pPr>
      <w:r w:rsidRPr="02D78C24" w:rsidR="0B1257E4">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 xml:space="preserve">THANKSGIVING AT THE TABLE </w:t>
      </w:r>
    </w:p>
    <w:p xmlns:wp14="http://schemas.microsoft.com/office/word/2010/wordml" w:rsidP="02D78C24" wp14:paraId="79FB2510" wp14:textId="72D4F87E">
      <w:pPr>
        <w:spacing w:before="0" w:beforeAutospacing="off" w:after="0" w:afterAutospacing="off"/>
      </w:pPr>
      <w:r w:rsidRPr="02D78C24" w:rsidR="0B1257E4">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We continue to prepare ourselves to receive God’s holy meal by remembering all God has done for us through Jesus Christ, who was not afraid of change. God sent Jesus to show us with compassion the need to change. Jesus taught new ways of understanding and interacting with God. Jesus showed a new way to love through his life, death and resurrection. Through this meal, we receive the presence of Jesus to take with us as we go out into the world to help make God’s vision a reality. Through this meal, we are nourished and strengthened to do what God calls us to do.</w:t>
      </w:r>
    </w:p>
    <w:p xmlns:wp14="http://schemas.microsoft.com/office/word/2010/wordml" w:rsidP="02D78C24" wp14:paraId="2B9DD32A" wp14:textId="0A94BAAA">
      <w:pPr>
        <w:spacing w:before="0" w:beforeAutospacing="off" w:after="0" w:afterAutospacing="off"/>
      </w:pPr>
      <w:r w:rsidRPr="02D78C24" w:rsidR="0B1257E4">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Now, we ask Jesus to consecrate or make this bread and cup holy with his presence. It is not magic. It is a great mystery that has been believed and practiced since the first time we participated in this meal with Jesus. Listen to the words that Jesus spoke to the disciples and know that they are spoken for all of us.</w:t>
      </w:r>
    </w:p>
    <w:p xmlns:wp14="http://schemas.microsoft.com/office/word/2010/wordml" w:rsidP="02D78C24" wp14:paraId="53D6B556" wp14:textId="6644CD07">
      <w:pPr>
        <w:spacing w:before="0" w:beforeAutospacing="off" w:after="0" w:afterAutospacing="off"/>
      </w:pPr>
      <w:r w:rsidRPr="02D78C24" w:rsidR="0B1257E4">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w:t>
      </w:r>
    </w:p>
    <w:p xmlns:wp14="http://schemas.microsoft.com/office/word/2010/wordml" w:rsidP="02D78C24" wp14:paraId="63F79AEB" wp14:textId="32B4A800">
      <w:pPr>
        <w:spacing w:before="0" w:beforeAutospacing="off" w:after="0" w:afterAutospacing="off"/>
      </w:pPr>
      <w:r w:rsidRPr="02D78C24" w:rsidR="0B1257E4">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On the night in which he was betrayed... </w:t>
      </w:r>
    </w:p>
    <w:p xmlns:wp14="http://schemas.microsoft.com/office/word/2010/wordml" w:rsidP="02D78C24" wp14:paraId="4F2C0AE1" wp14:textId="0F2A24BF">
      <w:pPr>
        <w:spacing w:before="0" w:beforeAutospacing="off" w:after="0" w:afterAutospacing="off"/>
      </w:pPr>
      <w:r w:rsidRPr="02D78C24" w:rsidR="0B1257E4">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w:t>
      </w:r>
    </w:p>
    <w:p xmlns:wp14="http://schemas.microsoft.com/office/word/2010/wordml" w:rsidP="02D78C24" wp14:paraId="17952BBF" wp14:textId="3C68CC7E">
      <w:pPr>
        <w:spacing w:before="0" w:beforeAutospacing="off" w:after="0" w:afterAutospacing="off"/>
      </w:pPr>
      <w:r w:rsidRPr="02D78C24" w:rsidR="0B1257E4">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 xml:space="preserve">LORD'S PRAYER     </w:t>
      </w:r>
    </w:p>
    <w:p xmlns:wp14="http://schemas.microsoft.com/office/word/2010/wordml" w:rsidP="02D78C24" wp14:paraId="0E1DCFC1" wp14:textId="3E63E052">
      <w:pPr>
        <w:spacing w:before="0" w:beforeAutospacing="off" w:after="0" w:afterAutospacing="off"/>
      </w:pPr>
      <w:r w:rsidRPr="02D78C24" w:rsidR="0B1257E4">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w:t>
      </w:r>
    </w:p>
    <w:p xmlns:wp14="http://schemas.microsoft.com/office/word/2010/wordml" w:rsidP="02D78C24" wp14:paraId="4CDEE8E4" wp14:textId="3C32CCE1">
      <w:pPr>
        <w:spacing w:before="0" w:beforeAutospacing="off" w:after="0" w:afterAutospacing="off"/>
      </w:pPr>
      <w:r w:rsidRPr="02D78C24" w:rsidR="0B1257E4">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 xml:space="preserve">INVITATION TO COMMUNION  </w:t>
      </w:r>
    </w:p>
    <w:p xmlns:wp14="http://schemas.microsoft.com/office/word/2010/wordml" w:rsidP="02D78C24" wp14:paraId="47D705FE" wp14:textId="50B78F46">
      <w:pPr>
        <w:spacing w:before="0" w:beforeAutospacing="off" w:after="0" w:afterAutospacing="off"/>
      </w:pPr>
      <w:r w:rsidRPr="02D78C24" w:rsidR="0B1257E4">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Jesus Christ is the host of this meal and Jesus welcomes all people. It doesn’t matter if you’re Lutheran or a member of this church. All are welcome at Jesus’ table, so come.  </w:t>
      </w:r>
    </w:p>
    <w:p xmlns:wp14="http://schemas.microsoft.com/office/word/2010/wordml" w:rsidP="02D78C24" wp14:paraId="2A947C13" wp14:textId="6041F48E">
      <w:pPr>
        <w:spacing w:before="0" w:beforeAutospacing="off" w:after="0" w:afterAutospacing="off"/>
      </w:pPr>
      <w:r w:rsidRPr="02D78C24" w:rsidR="0B1257E4">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w:t>
      </w:r>
    </w:p>
    <w:p xmlns:wp14="http://schemas.microsoft.com/office/word/2010/wordml" w:rsidP="02D78C24" wp14:paraId="4D9F2A01" wp14:textId="2C7AFCEF">
      <w:pPr>
        <w:spacing w:before="0" w:beforeAutospacing="off" w:after="0" w:afterAutospacing="off"/>
      </w:pPr>
      <w:r w:rsidRPr="02D78C24" w:rsidR="0B1257E4">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Communion Songs</w:t>
      </w:r>
    </w:p>
    <w:p xmlns:wp14="http://schemas.microsoft.com/office/word/2010/wordml" w:rsidP="02D78C24" wp14:paraId="12C724C0" wp14:textId="6EC2AB57">
      <w:pPr>
        <w:spacing w:before="0" w:beforeAutospacing="off" w:after="0" w:afterAutospacing="off"/>
      </w:pPr>
      <w:r w:rsidRPr="02D78C24" w:rsidR="0B1257E4">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We are using videos in this part of our worship to bring in a different genre of music from voices of color and in different languages. (You can say that however you feel comfortable.)</w:t>
      </w:r>
    </w:p>
    <w:p xmlns:wp14="http://schemas.microsoft.com/office/word/2010/wordml" wp14:paraId="3F902882" wp14:textId="4ECA0272">
      <w:r>
        <w:br/>
      </w:r>
      <w:r>
        <w:br/>
      </w:r>
    </w:p>
    <w:p xmlns:wp14="http://schemas.microsoft.com/office/word/2010/wordml" w:rsidP="02D78C24" wp14:paraId="154928C5" wp14:textId="4A4090C4">
      <w:pPr>
        <w:spacing w:before="0" w:beforeAutospacing="off" w:after="0" w:afterAutospacing="off"/>
      </w:pPr>
      <w:r w:rsidRPr="02D78C24" w:rsidR="0B1257E4">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Prayer After Communion</w:t>
      </w:r>
    </w:p>
    <w:p xmlns:wp14="http://schemas.microsoft.com/office/word/2010/wordml" w:rsidP="02D78C24" wp14:paraId="5DA7D503" wp14:textId="5E1F9D27">
      <w:pPr>
        <w:spacing w:before="0" w:beforeAutospacing="off" w:after="0" w:afterAutospacing="off"/>
      </w:pPr>
      <w:r w:rsidRPr="02D78C24" w:rsidR="0B1257E4">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Gracious God,  </w:t>
      </w:r>
    </w:p>
    <w:p xmlns:wp14="http://schemas.microsoft.com/office/word/2010/wordml" w:rsidP="02D78C24" wp14:paraId="7043416B" wp14:textId="5165AF15">
      <w:pPr>
        <w:spacing w:before="0" w:beforeAutospacing="off" w:after="0" w:afterAutospacing="off"/>
      </w:pPr>
      <w:r w:rsidRPr="02D78C24" w:rsidR="0B1257E4">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 xml:space="preserve">When we participate in this holy meal, we are connected to all who believe throughout the world. We are connected through faith, through your presence and through your mission to share your grace with all we meet. Amen.  </w:t>
      </w:r>
    </w:p>
    <w:p xmlns:wp14="http://schemas.microsoft.com/office/word/2010/wordml" wp14:paraId="31AF5432" wp14:textId="57A15888">
      <w:r>
        <w:br/>
      </w:r>
    </w:p>
    <w:p xmlns:wp14="http://schemas.microsoft.com/office/word/2010/wordml" w:rsidP="02D78C24" wp14:paraId="43C53C00" wp14:textId="2FC36A04">
      <w:pPr>
        <w:spacing w:before="0" w:beforeAutospacing="off" w:after="0" w:afterAutospacing="off"/>
      </w:pPr>
      <w:r w:rsidRPr="02D78C24" w:rsidR="0B1257E4">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Blessing</w:t>
      </w:r>
    </w:p>
    <w:p xmlns:wp14="http://schemas.microsoft.com/office/word/2010/wordml" w:rsidP="02D78C24" wp14:paraId="1ADD7369" wp14:textId="53E7BED2">
      <w:pPr>
        <w:spacing w:before="0" w:beforeAutospacing="off" w:after="0" w:afterAutospacing="off"/>
      </w:pPr>
      <w:r w:rsidRPr="02D78C24" w:rsidR="0B1257E4">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In the name of God the Creator, Jesus the Redeemer, and the Holy Spirit our sustainer, we are sent out to be God’s church in an ever changing world.</w:t>
      </w:r>
    </w:p>
    <w:p xmlns:wp14="http://schemas.microsoft.com/office/word/2010/wordml" w:rsidP="02D78C24" wp14:paraId="5E61077D" wp14:textId="13BF3776">
      <w:pPr>
        <w:spacing w:before="0" w:beforeAutospacing="off" w:after="0" w:afterAutospacing="off"/>
      </w:pPr>
      <w:r w:rsidRPr="02D78C24" w:rsidR="0B1257E4">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 xml:space="preserve">Amen.  </w:t>
      </w:r>
    </w:p>
    <w:p xmlns:wp14="http://schemas.microsoft.com/office/word/2010/wordml" wp14:paraId="12DAF431" wp14:textId="75199388">
      <w:r>
        <w:br/>
      </w:r>
    </w:p>
    <w:p xmlns:wp14="http://schemas.microsoft.com/office/word/2010/wordml" w:rsidP="02D78C24" wp14:paraId="7B3A1B66" wp14:textId="1C5221A1">
      <w:pPr>
        <w:spacing w:before="0" w:beforeAutospacing="off" w:after="0" w:afterAutospacing="off"/>
      </w:pPr>
      <w:r w:rsidRPr="02D78C24" w:rsidR="0B1257E4">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Closing Hymn Day by Day (Godspell)</w:t>
      </w:r>
    </w:p>
    <w:p xmlns:wp14="http://schemas.microsoft.com/office/word/2010/wordml" w:rsidP="02D78C24" wp14:paraId="38FC11FE" wp14:textId="3DD94263">
      <w:pPr>
        <w:spacing w:before="220" w:beforeAutospacing="off" w:after="220" w:afterAutospacing="off"/>
      </w:pPr>
      <w:r w:rsidRPr="02D78C24" w:rsidR="0B1257E4">
        <w:rPr>
          <w:rFonts w:ascii="Arial" w:hAnsi="Arial" w:eastAsia="Arial" w:cs="Arial"/>
          <w:b w:val="1"/>
          <w:bCs w:val="1"/>
          <w:i w:val="0"/>
          <w:iCs w:val="0"/>
          <w:strike w:val="0"/>
          <w:dstrike w:val="0"/>
          <w:noProof w:val="0"/>
          <w:color w:val="000000" w:themeColor="text1" w:themeTint="FF" w:themeShade="FF"/>
          <w:sz w:val="21"/>
          <w:szCs w:val="21"/>
          <w:u w:val="none"/>
          <w:lang w:val="en-US"/>
        </w:rPr>
        <w:t>Copyright covered under one license #249211</w:t>
      </w:r>
    </w:p>
    <w:p xmlns:wp14="http://schemas.microsoft.com/office/word/2010/wordml" w:rsidP="02D78C24" wp14:paraId="7D14762A" wp14:textId="19F6968E">
      <w:pPr>
        <w:spacing w:before="0" w:beforeAutospacing="off" w:after="0" w:afterAutospacing="off"/>
      </w:pPr>
      <w:r w:rsidRPr="02D78C24" w:rsidR="0B1257E4">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 xml:space="preserve">Dismissal </w:t>
      </w:r>
    </w:p>
    <w:p xmlns:wp14="http://schemas.microsoft.com/office/word/2010/wordml" w:rsidP="02D78C24" wp14:paraId="6FAFBEF9" wp14:textId="001604A2">
      <w:pPr>
        <w:spacing w:before="0" w:beforeAutospacing="off" w:after="0" w:afterAutospacing="off"/>
      </w:pPr>
      <w:r w:rsidRPr="02D78C24" w:rsidR="0B1257E4">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We have been fed and renewed by Christ. As we go in grace, we shout with joy:</w:t>
      </w:r>
    </w:p>
    <w:p xmlns:wp14="http://schemas.microsoft.com/office/word/2010/wordml" w:rsidP="02D78C24" wp14:paraId="0DBE3DE9" wp14:textId="6E57DF66">
      <w:pPr>
        <w:spacing w:before="0" w:beforeAutospacing="off" w:after="0" w:afterAutospacing="off"/>
      </w:pPr>
      <w:r w:rsidRPr="02D78C24" w:rsidR="0B1257E4">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THANKS BE TO GOD!</w:t>
      </w:r>
    </w:p>
    <w:p xmlns:wp14="http://schemas.microsoft.com/office/word/2010/wordml" w:rsidP="02D78C24" wp14:paraId="2C078E63" wp14:textId="3927E4A4">
      <w:pPr>
        <w:pStyle w:val="Normal"/>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B32AB4"/>
    <w:rsid w:val="01B32AB4"/>
    <w:rsid w:val="02D78C24"/>
    <w:rsid w:val="0B12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32AB4"/>
  <w15:chartTrackingRefBased/>
  <w15:docId w15:val="{9E6E3DA2-F329-485E-B21B-D25EC24F78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52c30221c40740ec" Type="http://schemas.openxmlformats.org/officeDocument/2006/relationships/image" Target="/media/image.png"/><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A24262013892498638EFC8D12C41C9" ma:contentTypeVersion="16" ma:contentTypeDescription="Create a new document." ma:contentTypeScope="" ma:versionID="c5538f04346178e90c13ded92b5be0e1">
  <xsd:schema xmlns:xsd="http://www.w3.org/2001/XMLSchema" xmlns:xs="http://www.w3.org/2001/XMLSchema" xmlns:p="http://schemas.microsoft.com/office/2006/metadata/properties" xmlns:ns2="83b28757-2c82-4518-af08-9ad983ffa40a" xmlns:ns3="af60a91b-bda9-4bbb-b6c0-c7e6c7ec2bbe" targetNamespace="http://schemas.microsoft.com/office/2006/metadata/properties" ma:root="true" ma:fieldsID="959fd519d47bdb1c1be956d116ef592b" ns2:_="" ns3:_="">
    <xsd:import namespace="83b28757-2c82-4518-af08-9ad983ffa40a"/>
    <xsd:import namespace="af60a91b-bda9-4bbb-b6c0-c7e6c7ec2b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28757-2c82-4518-af08-9ad983ffa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bfd8233-9525-47df-82fb-353161b43fb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60a91b-bda9-4bbb-b6c0-c7e6c7ec2bb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3262e36-0dfd-4f92-a215-83bf96200aca}" ma:internalName="TaxCatchAll" ma:showField="CatchAllData" ma:web="af60a91b-bda9-4bbb-b6c0-c7e6c7ec2bb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60a91b-bda9-4bbb-b6c0-c7e6c7ec2bbe" xsi:nil="true"/>
    <lcf76f155ced4ddcb4097134ff3c332f xmlns="83b28757-2c82-4518-af08-9ad983ffa4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8C7353-8AE5-4180-881E-C4C68E18C9F6}"/>
</file>

<file path=customXml/itemProps2.xml><?xml version="1.0" encoding="utf-8"?>
<ds:datastoreItem xmlns:ds="http://schemas.openxmlformats.org/officeDocument/2006/customXml" ds:itemID="{31237097-A4F6-4C3D-A81C-F2C6267304A8}"/>
</file>

<file path=customXml/itemProps3.xml><?xml version="1.0" encoding="utf-8"?>
<ds:datastoreItem xmlns:ds="http://schemas.openxmlformats.org/officeDocument/2006/customXml" ds:itemID="{483629B8-5CFC-438E-A88B-C6E73D18EF6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Pfalzgraf</dc:creator>
  <cp:keywords/>
  <dc:description/>
  <cp:lastModifiedBy>Sami Pfalzgraf</cp:lastModifiedBy>
  <dcterms:created xsi:type="dcterms:W3CDTF">2023-10-12T15:28:36Z</dcterms:created>
  <dcterms:modified xsi:type="dcterms:W3CDTF">2023-10-12T15:29:18Z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0x01010028A24262013892498638EFC8D12C41C9</vt:lpwstr>
  </property>
</Properties>
</file>