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A840C" w14:textId="090474E1" w:rsidR="00EA11E5" w:rsidRPr="005F6237" w:rsidRDefault="00EA11E5" w:rsidP="00EA11E5">
      <w:pPr>
        <w:spacing w:after="0" w:line="240" w:lineRule="auto"/>
        <w:rPr>
          <w:rFonts w:eastAsia="Times New Roman" w:cstheme="minorHAnsi"/>
          <w:b/>
          <w:u w:val="single"/>
        </w:rPr>
      </w:pPr>
      <w:r w:rsidRPr="005F6237">
        <w:rPr>
          <w:rFonts w:eastAsia="Times New Roman" w:cstheme="minorHAnsi"/>
          <w:b/>
          <w:color w:val="000000"/>
          <w:u w:val="single"/>
        </w:rPr>
        <w:t xml:space="preserve">June 8, 2018 </w:t>
      </w:r>
      <w:r w:rsidR="00EE0725" w:rsidRPr="005F6237">
        <w:rPr>
          <w:rFonts w:eastAsia="Times New Roman" w:cstheme="minorHAnsi"/>
          <w:b/>
          <w:color w:val="000000"/>
          <w:u w:val="single"/>
        </w:rPr>
        <w:t>(AM)</w:t>
      </w:r>
    </w:p>
    <w:p w14:paraId="0B88A30B" w14:textId="77777777" w:rsidR="00EA11E5" w:rsidRPr="005F6237" w:rsidRDefault="00EA11E5" w:rsidP="00EA11E5">
      <w:pPr>
        <w:spacing w:after="0" w:line="240" w:lineRule="auto"/>
        <w:rPr>
          <w:rFonts w:eastAsia="Times New Roman" w:cstheme="minorHAnsi"/>
        </w:rPr>
      </w:pPr>
    </w:p>
    <w:p w14:paraId="13E398F1" w14:textId="78E6DBDF" w:rsidR="00EA11E5" w:rsidRPr="005F6237" w:rsidRDefault="00EA11E5" w:rsidP="00EA11E5">
      <w:pPr>
        <w:spacing w:after="0" w:line="240" w:lineRule="auto"/>
        <w:rPr>
          <w:rFonts w:eastAsia="Times New Roman" w:cstheme="minorHAnsi"/>
        </w:rPr>
      </w:pPr>
      <w:r w:rsidRPr="005F6237">
        <w:rPr>
          <w:rFonts w:eastAsia="Times New Roman" w:cstheme="minorHAnsi"/>
          <w:color w:val="000000"/>
        </w:rPr>
        <w:t>We jumped into the 2nd day with the lively music and teaching of the Global Music Educators. We learned new songs then used as part of the opening worship service led by Ann Rundquist of the Gathering Table in Kansas City, and Kevin Beebe of The Bridge Coffee House and Fair Trade Marketplace in Saint Louis.</w:t>
      </w:r>
    </w:p>
    <w:p w14:paraId="1D6F1504" w14:textId="77777777" w:rsidR="00EA11E5" w:rsidRPr="005F6237" w:rsidRDefault="00EA11E5" w:rsidP="00EA11E5">
      <w:pPr>
        <w:spacing w:after="0" w:line="240" w:lineRule="auto"/>
        <w:rPr>
          <w:rFonts w:eastAsia="Times New Roman" w:cstheme="minorHAnsi"/>
        </w:rPr>
      </w:pPr>
    </w:p>
    <w:p w14:paraId="49860E86" w14:textId="32C3B2BF" w:rsidR="00EA11E5" w:rsidRPr="005F6237" w:rsidRDefault="00EA11E5" w:rsidP="00EA11E5">
      <w:pPr>
        <w:spacing w:after="0" w:line="240" w:lineRule="auto"/>
        <w:rPr>
          <w:rFonts w:eastAsia="Times New Roman" w:cstheme="minorHAnsi"/>
        </w:rPr>
      </w:pPr>
      <w:r w:rsidRPr="005F6237">
        <w:rPr>
          <w:rFonts w:eastAsia="Times New Roman" w:cstheme="minorHAnsi"/>
          <w:color w:val="000000"/>
        </w:rPr>
        <w:t>Kevin reflected on the idea of being bold in our faith.  What does that look like?  Is it loud and confident?  Or something different?  To help consider this question, he shared his experience of serving in the West Bank. In this dangerous, place he asked the residents how they kept hope?  And he came to understand that by simply living, having relationships, and having children they boldly expressed their faith and hope.  Just like Jesus’ birth brought bold hope and faith to our world.</w:t>
      </w:r>
    </w:p>
    <w:p w14:paraId="36E7FCE0" w14:textId="77777777" w:rsidR="00EA11E5" w:rsidRPr="005F6237" w:rsidRDefault="00EA11E5" w:rsidP="00EA11E5">
      <w:pPr>
        <w:spacing w:after="0" w:line="240" w:lineRule="auto"/>
        <w:rPr>
          <w:rFonts w:eastAsia="Times New Roman" w:cstheme="minorHAnsi"/>
        </w:rPr>
      </w:pPr>
    </w:p>
    <w:p w14:paraId="7CDD012D" w14:textId="2DC89A41" w:rsidR="00EA11E5" w:rsidRPr="005F6237" w:rsidRDefault="00EA11E5" w:rsidP="00EA11E5">
      <w:pPr>
        <w:spacing w:after="0" w:line="240" w:lineRule="auto"/>
        <w:rPr>
          <w:rFonts w:eastAsia="Times New Roman" w:cstheme="minorHAnsi"/>
        </w:rPr>
      </w:pPr>
      <w:r w:rsidRPr="005F6237">
        <w:rPr>
          <w:rFonts w:eastAsia="Times New Roman" w:cstheme="minorHAnsi"/>
          <w:color w:val="000000"/>
        </w:rPr>
        <w:t>Bishop Gustafson continued the morning session with his message exploring the theme of Hope through Sharing. He reflected on our current reality by sharing some statistical information about our Synod and encouraged us to not dwell on the numbers, but on the message of God’s Hope.  Following the example of Jesus, Bishop encouraged us to share our story and we had a chance to practice with one other person. Then we debriefed amongst our table about what the experience felt like.</w:t>
      </w:r>
    </w:p>
    <w:p w14:paraId="45831974" w14:textId="77777777" w:rsidR="00EA11E5" w:rsidRPr="005F6237" w:rsidRDefault="00EA11E5" w:rsidP="00EA11E5">
      <w:pPr>
        <w:spacing w:after="0" w:line="240" w:lineRule="auto"/>
        <w:rPr>
          <w:rFonts w:eastAsia="Times New Roman" w:cstheme="minorHAnsi"/>
        </w:rPr>
      </w:pPr>
    </w:p>
    <w:p w14:paraId="51744597" w14:textId="7887CFB3" w:rsidR="00EA11E5" w:rsidRPr="005F6237" w:rsidRDefault="00EA11E5" w:rsidP="00EA11E5">
      <w:pPr>
        <w:spacing w:after="0" w:line="240" w:lineRule="auto"/>
        <w:rPr>
          <w:rFonts w:eastAsia="Times New Roman" w:cstheme="minorHAnsi"/>
        </w:rPr>
      </w:pPr>
      <w:r w:rsidRPr="005F6237">
        <w:rPr>
          <w:rFonts w:eastAsia="Times New Roman" w:cstheme="minorHAnsi"/>
          <w:color w:val="000000"/>
        </w:rPr>
        <w:t>The Bishop encouraged us to build into our regular time together (worship) to share “God Sightings”  When we become comfortable sharing our experiences of God with each other, we may just become witnesses to the larger world too.  May the world know we are God’s by our Voice.</w:t>
      </w:r>
    </w:p>
    <w:p w14:paraId="749E9283" w14:textId="77777777" w:rsidR="00EA11E5" w:rsidRPr="005F6237" w:rsidRDefault="00EA11E5" w:rsidP="00EA11E5">
      <w:pPr>
        <w:spacing w:after="0" w:line="240" w:lineRule="auto"/>
        <w:rPr>
          <w:rFonts w:eastAsia="Times New Roman" w:cstheme="minorHAnsi"/>
        </w:rPr>
      </w:pPr>
    </w:p>
    <w:p w14:paraId="02679192" w14:textId="77777777" w:rsidR="00EA11E5" w:rsidRPr="005F6237" w:rsidRDefault="00EA11E5" w:rsidP="00EA11E5">
      <w:pPr>
        <w:spacing w:after="0" w:line="240" w:lineRule="auto"/>
        <w:rPr>
          <w:rFonts w:eastAsia="Times New Roman" w:cstheme="minorHAnsi"/>
        </w:rPr>
      </w:pPr>
      <w:r w:rsidRPr="005F6237">
        <w:rPr>
          <w:rFonts w:eastAsia="Times New Roman" w:cstheme="minorHAnsi"/>
          <w:color w:val="000000"/>
        </w:rPr>
        <w:t xml:space="preserve">Rev. Donna invited all congregations to join together to view our changing culture as an opportunity and refocus energy &amp; resources toward becoming </w:t>
      </w:r>
      <w:r w:rsidRPr="005F6237">
        <w:rPr>
          <w:rFonts w:eastAsia="Times New Roman" w:cstheme="minorHAnsi"/>
          <w:i/>
          <w:iCs/>
          <w:color w:val="000000"/>
        </w:rPr>
        <w:t>communities of Jesus that nurture life-changing relationships with God, one another, and the world.</w:t>
      </w:r>
    </w:p>
    <w:p w14:paraId="5A4849C1" w14:textId="77777777" w:rsidR="00EA11E5" w:rsidRPr="005F6237" w:rsidRDefault="00EA11E5" w:rsidP="00EA11E5">
      <w:pPr>
        <w:spacing w:after="0" w:line="240" w:lineRule="auto"/>
        <w:rPr>
          <w:rFonts w:eastAsia="Times New Roman" w:cstheme="minorHAnsi"/>
        </w:rPr>
      </w:pPr>
    </w:p>
    <w:p w14:paraId="22426867" w14:textId="77777777" w:rsidR="00EA11E5" w:rsidRPr="005F6237" w:rsidRDefault="00EA11E5" w:rsidP="00EA11E5">
      <w:pPr>
        <w:spacing w:after="0" w:line="240" w:lineRule="auto"/>
        <w:rPr>
          <w:rFonts w:eastAsia="Times New Roman" w:cstheme="minorHAnsi"/>
        </w:rPr>
      </w:pPr>
      <w:r w:rsidRPr="005F6237">
        <w:rPr>
          <w:rFonts w:eastAsia="Times New Roman" w:cstheme="minorHAnsi"/>
          <w:color w:val="000000"/>
        </w:rPr>
        <w:t xml:space="preserve"> Each congregation is invited to participate in one of three ways:</w:t>
      </w:r>
    </w:p>
    <w:p w14:paraId="68AC087D" w14:textId="77777777" w:rsidR="00EA11E5" w:rsidRPr="005F6237" w:rsidRDefault="00EA11E5" w:rsidP="00EA11E5">
      <w:pPr>
        <w:numPr>
          <w:ilvl w:val="0"/>
          <w:numId w:val="1"/>
        </w:numPr>
        <w:spacing w:after="0" w:line="240" w:lineRule="auto"/>
        <w:ind w:left="1440"/>
        <w:textAlignment w:val="baseline"/>
        <w:rPr>
          <w:rFonts w:eastAsia="Times New Roman" w:cstheme="minorHAnsi"/>
          <w:color w:val="000000"/>
        </w:rPr>
      </w:pPr>
      <w:r w:rsidRPr="005F6237">
        <w:rPr>
          <w:rFonts w:eastAsia="Times New Roman" w:cstheme="minorHAnsi"/>
          <w:color w:val="000000"/>
        </w:rPr>
        <w:t>Administer the Congregational Vitality Survey</w:t>
      </w:r>
    </w:p>
    <w:p w14:paraId="2ACE91C8" w14:textId="77777777" w:rsidR="00EA11E5" w:rsidRPr="005F6237" w:rsidRDefault="00EA11E5" w:rsidP="00EA11E5">
      <w:pPr>
        <w:numPr>
          <w:ilvl w:val="0"/>
          <w:numId w:val="1"/>
        </w:numPr>
        <w:spacing w:after="0" w:line="240" w:lineRule="auto"/>
        <w:ind w:left="1440"/>
        <w:textAlignment w:val="baseline"/>
        <w:rPr>
          <w:rFonts w:eastAsia="Times New Roman" w:cstheme="minorHAnsi"/>
          <w:color w:val="000000"/>
        </w:rPr>
      </w:pPr>
      <w:r w:rsidRPr="005F6237">
        <w:rPr>
          <w:rFonts w:eastAsia="Times New Roman" w:cstheme="minorHAnsi"/>
          <w:color w:val="000000"/>
        </w:rPr>
        <w:t>Participate in one or more of the workshops that will be held in the coming year.</w:t>
      </w:r>
    </w:p>
    <w:p w14:paraId="51BB6E7C" w14:textId="77777777" w:rsidR="00EA11E5" w:rsidRPr="005F6237" w:rsidRDefault="00EA11E5" w:rsidP="00EA11E5">
      <w:pPr>
        <w:numPr>
          <w:ilvl w:val="0"/>
          <w:numId w:val="1"/>
        </w:numPr>
        <w:spacing w:after="0" w:line="240" w:lineRule="auto"/>
        <w:ind w:left="1440"/>
        <w:textAlignment w:val="baseline"/>
        <w:rPr>
          <w:rFonts w:eastAsia="Times New Roman" w:cstheme="minorHAnsi"/>
          <w:color w:val="000000"/>
        </w:rPr>
      </w:pPr>
      <w:r w:rsidRPr="005F6237">
        <w:rPr>
          <w:rFonts w:eastAsia="Times New Roman" w:cstheme="minorHAnsi"/>
          <w:color w:val="000000"/>
        </w:rPr>
        <w:t xml:space="preserve">Become a Covenant member </w:t>
      </w:r>
    </w:p>
    <w:p w14:paraId="1E8A7A2B" w14:textId="77777777" w:rsidR="00EA11E5" w:rsidRPr="005F6237" w:rsidRDefault="00EA11E5" w:rsidP="00EA11E5">
      <w:pPr>
        <w:spacing w:after="0" w:line="240" w:lineRule="auto"/>
        <w:rPr>
          <w:rFonts w:eastAsia="Times New Roman" w:cstheme="minorHAnsi"/>
        </w:rPr>
      </w:pPr>
    </w:p>
    <w:p w14:paraId="6E36EDD0" w14:textId="05FAE730" w:rsidR="00EA11E5" w:rsidRPr="005F6237" w:rsidRDefault="00EA11E5" w:rsidP="00AB6F3B">
      <w:pPr>
        <w:spacing w:after="0" w:line="240" w:lineRule="auto"/>
        <w:rPr>
          <w:rFonts w:eastAsia="Times New Roman" w:cstheme="minorHAnsi"/>
        </w:rPr>
      </w:pPr>
      <w:r w:rsidRPr="005F6237">
        <w:rPr>
          <w:rFonts w:eastAsia="Times New Roman" w:cstheme="minorHAnsi"/>
          <w:color w:val="000000"/>
        </w:rPr>
        <w:t xml:space="preserve">Dr. Adam Pryor, </w:t>
      </w:r>
      <w:r w:rsidR="00AB6F3B" w:rsidRPr="005F6237">
        <w:rPr>
          <w:rFonts w:eastAsia="Times New Roman" w:cstheme="minorHAnsi"/>
          <w:color w:val="000000"/>
        </w:rPr>
        <w:t>Assistant Professor of Religion and Director of Core Education at Bethany College</w:t>
      </w:r>
      <w:r w:rsidRPr="005F6237">
        <w:rPr>
          <w:rFonts w:eastAsia="Times New Roman" w:cstheme="minorHAnsi"/>
          <w:color w:val="000000"/>
        </w:rPr>
        <w:t> led us in a Bible Study that focused on Evangelism</w:t>
      </w:r>
      <w:r w:rsidR="00AB6F3B" w:rsidRPr="005F6237">
        <w:rPr>
          <w:rFonts w:eastAsia="Times New Roman" w:cstheme="minorHAnsi"/>
          <w:color w:val="000000"/>
        </w:rPr>
        <w:t xml:space="preserve"> beginning with u</w:t>
      </w:r>
      <w:r w:rsidRPr="005F6237">
        <w:rPr>
          <w:rFonts w:eastAsia="Times New Roman" w:cstheme="minorHAnsi"/>
          <w:color w:val="000000"/>
        </w:rPr>
        <w:t>nderstand</w:t>
      </w:r>
      <w:r w:rsidR="00AB6F3B" w:rsidRPr="005F6237">
        <w:rPr>
          <w:rFonts w:eastAsia="Times New Roman" w:cstheme="minorHAnsi"/>
          <w:color w:val="000000"/>
        </w:rPr>
        <w:t>ing</w:t>
      </w:r>
      <w:r w:rsidRPr="005F6237">
        <w:rPr>
          <w:rFonts w:eastAsia="Times New Roman" w:cstheme="minorHAnsi"/>
          <w:color w:val="000000"/>
        </w:rPr>
        <w:t xml:space="preserve"> our own </w:t>
      </w:r>
      <w:r w:rsidRPr="005F6237">
        <w:rPr>
          <w:rFonts w:eastAsia="Times New Roman" w:cstheme="minorHAnsi"/>
          <w:i/>
          <w:color w:val="000000"/>
        </w:rPr>
        <w:t>Ultimate Concern</w:t>
      </w:r>
      <w:r w:rsidRPr="005F6237">
        <w:rPr>
          <w:rFonts w:eastAsia="Times New Roman" w:cstheme="minorHAnsi"/>
          <w:color w:val="000000"/>
        </w:rPr>
        <w:t xml:space="preserve"> and </w:t>
      </w:r>
      <w:r w:rsidR="00AB6F3B" w:rsidRPr="005F6237">
        <w:rPr>
          <w:rFonts w:eastAsia="Times New Roman" w:cstheme="minorHAnsi"/>
          <w:color w:val="000000"/>
        </w:rPr>
        <w:t xml:space="preserve">recognizing </w:t>
      </w:r>
      <w:r w:rsidRPr="005F6237">
        <w:rPr>
          <w:rFonts w:eastAsia="Times New Roman" w:cstheme="minorHAnsi"/>
          <w:color w:val="000000"/>
        </w:rPr>
        <w:t>that others’ Ultimate Concern likely will be</w:t>
      </w:r>
      <w:r w:rsidR="00AB6F3B" w:rsidRPr="005F6237">
        <w:rPr>
          <w:rFonts w:eastAsia="Times New Roman" w:cstheme="minorHAnsi"/>
          <w:color w:val="000000"/>
        </w:rPr>
        <w:t xml:space="preserve"> </w:t>
      </w:r>
      <w:r w:rsidRPr="005F6237">
        <w:rPr>
          <w:rFonts w:eastAsia="Times New Roman" w:cstheme="minorHAnsi"/>
          <w:color w:val="000000"/>
        </w:rPr>
        <w:t xml:space="preserve">different. </w:t>
      </w:r>
      <w:r w:rsidR="00AB6F3B" w:rsidRPr="005F6237">
        <w:rPr>
          <w:rFonts w:eastAsia="Times New Roman" w:cstheme="minorHAnsi"/>
          <w:color w:val="000000"/>
        </w:rPr>
        <w:t xml:space="preserve">Sharing, Talking and Listening with others regarding each others’ ultimate concern he reminded us to </w:t>
      </w:r>
      <w:r w:rsidRPr="005F6237">
        <w:rPr>
          <w:rFonts w:eastAsia="Times New Roman" w:cstheme="minorHAnsi"/>
          <w:color w:val="000000"/>
        </w:rPr>
        <w:t>talk</w:t>
      </w:r>
      <w:r w:rsidR="00AB6F3B" w:rsidRPr="005F6237">
        <w:rPr>
          <w:rFonts w:eastAsia="Times New Roman" w:cstheme="minorHAnsi"/>
          <w:color w:val="000000"/>
        </w:rPr>
        <w:t xml:space="preserve"> </w:t>
      </w:r>
      <w:r w:rsidRPr="005F6237">
        <w:rPr>
          <w:rFonts w:eastAsia="Times New Roman" w:cstheme="minorHAnsi"/>
          <w:color w:val="000000"/>
        </w:rPr>
        <w:t>and listen beyond the differences.</w:t>
      </w:r>
    </w:p>
    <w:p w14:paraId="4C4E4896" w14:textId="77777777" w:rsidR="00EA11E5" w:rsidRPr="005F6237" w:rsidRDefault="00EA11E5" w:rsidP="00EA11E5">
      <w:pPr>
        <w:spacing w:after="0" w:line="240" w:lineRule="auto"/>
        <w:rPr>
          <w:rFonts w:eastAsia="Times New Roman" w:cstheme="minorHAnsi"/>
        </w:rPr>
      </w:pPr>
    </w:p>
    <w:p w14:paraId="724389D1" w14:textId="77777777" w:rsidR="00EA11E5" w:rsidRPr="005F6237" w:rsidRDefault="00EA11E5" w:rsidP="00EA11E5">
      <w:pPr>
        <w:spacing w:after="0" w:line="240" w:lineRule="auto"/>
        <w:rPr>
          <w:rFonts w:eastAsia="Times New Roman" w:cstheme="minorHAnsi"/>
        </w:rPr>
      </w:pPr>
      <w:r w:rsidRPr="005F6237">
        <w:rPr>
          <w:rFonts w:eastAsia="Times New Roman" w:cstheme="minorHAnsi"/>
          <w:color w:val="000000"/>
        </w:rPr>
        <w:tab/>
        <w:t>How do we Evangelize (have these conversations) without knocking on doors. . .</w:t>
      </w:r>
    </w:p>
    <w:p w14:paraId="240B0346" w14:textId="77777777" w:rsidR="00EA11E5" w:rsidRPr="005F6237" w:rsidRDefault="00EA11E5" w:rsidP="00EA11E5">
      <w:pPr>
        <w:spacing w:after="0" w:line="240" w:lineRule="auto"/>
        <w:ind w:left="720" w:firstLine="720"/>
        <w:rPr>
          <w:rFonts w:eastAsia="Times New Roman" w:cstheme="minorHAnsi"/>
        </w:rPr>
      </w:pPr>
      <w:r w:rsidRPr="005F6237">
        <w:rPr>
          <w:rFonts w:eastAsia="Times New Roman" w:cstheme="minorHAnsi"/>
          <w:color w:val="000000"/>
        </w:rPr>
        <w:t>Be Present</w:t>
      </w:r>
    </w:p>
    <w:p w14:paraId="55896115" w14:textId="77777777" w:rsidR="00EA11E5" w:rsidRPr="005F6237" w:rsidRDefault="00EA11E5" w:rsidP="00EA11E5">
      <w:pPr>
        <w:spacing w:after="0" w:line="240" w:lineRule="auto"/>
        <w:ind w:left="1440"/>
        <w:rPr>
          <w:rFonts w:eastAsia="Times New Roman" w:cstheme="minorHAnsi"/>
        </w:rPr>
      </w:pPr>
      <w:r w:rsidRPr="005F6237">
        <w:rPr>
          <w:rFonts w:eastAsia="Times New Roman" w:cstheme="minorHAnsi"/>
          <w:color w:val="000000"/>
        </w:rPr>
        <w:t xml:space="preserve">Be Vulnerable </w:t>
      </w:r>
    </w:p>
    <w:p w14:paraId="125E3581" w14:textId="0583D649" w:rsidR="00EA11E5" w:rsidRPr="005F6237" w:rsidRDefault="00EA11E5" w:rsidP="00EA11E5">
      <w:pPr>
        <w:spacing w:after="0" w:line="240" w:lineRule="auto"/>
        <w:ind w:left="1440"/>
        <w:rPr>
          <w:rFonts w:eastAsia="Times New Roman" w:cstheme="minorHAnsi"/>
          <w:color w:val="000000"/>
        </w:rPr>
      </w:pPr>
      <w:r w:rsidRPr="005F6237">
        <w:rPr>
          <w:rFonts w:eastAsia="Times New Roman" w:cstheme="minorHAnsi"/>
          <w:color w:val="000000"/>
        </w:rPr>
        <w:t>Be a Stranger - put ourselves in the position of the other</w:t>
      </w:r>
    </w:p>
    <w:p w14:paraId="4337454B" w14:textId="2916433A" w:rsidR="00EA11E5" w:rsidRPr="005F6237" w:rsidRDefault="00EA11E5" w:rsidP="00EA11E5">
      <w:pPr>
        <w:spacing w:after="0" w:line="240" w:lineRule="auto"/>
        <w:rPr>
          <w:rFonts w:eastAsia="Times New Roman" w:cstheme="minorHAnsi"/>
        </w:rPr>
      </w:pPr>
    </w:p>
    <w:p w14:paraId="561DDC10" w14:textId="77777777" w:rsidR="00AB6F3B" w:rsidRPr="005F6237" w:rsidRDefault="00AB6F3B" w:rsidP="00EA11E5">
      <w:pPr>
        <w:spacing w:after="0" w:line="240" w:lineRule="auto"/>
        <w:rPr>
          <w:rFonts w:eastAsia="Times New Roman" w:cstheme="minorHAnsi"/>
        </w:rPr>
      </w:pPr>
    </w:p>
    <w:p w14:paraId="3A6A2743" w14:textId="1E42D66A" w:rsidR="00EA11E5" w:rsidRPr="005F6237" w:rsidRDefault="00EA11E5" w:rsidP="00EA11E5">
      <w:pPr>
        <w:spacing w:after="0" w:line="240" w:lineRule="auto"/>
        <w:rPr>
          <w:rFonts w:eastAsia="Times New Roman" w:cstheme="minorHAnsi"/>
          <w:color w:val="000000"/>
        </w:rPr>
      </w:pPr>
      <w:r w:rsidRPr="005F6237">
        <w:rPr>
          <w:rFonts w:eastAsia="Times New Roman" w:cstheme="minorHAnsi"/>
          <w:color w:val="000000"/>
        </w:rPr>
        <w:t>Gathering Table shared their ministry through descriptions and photos using video.</w:t>
      </w:r>
    </w:p>
    <w:p w14:paraId="5DE54A7F" w14:textId="77777777" w:rsidR="005531BF" w:rsidRPr="005F6237" w:rsidRDefault="00A02203" w:rsidP="006D7CE6">
      <w:pPr>
        <w:rPr>
          <w:rFonts w:eastAsia="Times New Roman" w:cstheme="minorHAnsi"/>
        </w:rPr>
      </w:pPr>
      <w:r w:rsidRPr="005F6237">
        <w:rPr>
          <w:rFonts w:eastAsia="Times New Roman" w:cstheme="minorHAnsi"/>
        </w:rPr>
        <w:t xml:space="preserve">Business of the Synod followed with reports from </w:t>
      </w:r>
      <w:r w:rsidR="00A96F82" w:rsidRPr="005F6237">
        <w:rPr>
          <w:rFonts w:eastAsia="Times New Roman" w:cstheme="minorHAnsi"/>
        </w:rPr>
        <w:t>Synod Vice President Dennis Allerheiligen</w:t>
      </w:r>
      <w:r w:rsidR="00137291" w:rsidRPr="005F6237">
        <w:rPr>
          <w:rFonts w:eastAsia="Times New Roman" w:cstheme="minorHAnsi"/>
        </w:rPr>
        <w:t xml:space="preserve">, Nominations Committee Chair, </w:t>
      </w:r>
      <w:r w:rsidR="006D7CE6" w:rsidRPr="005F6237">
        <w:rPr>
          <w:rFonts w:eastAsia="Times New Roman" w:cstheme="minorHAnsi"/>
        </w:rPr>
        <w:t>Pat Bjuland, and Treasurer Scott Schulte.</w:t>
      </w:r>
      <w:r w:rsidR="000C6B4E" w:rsidRPr="005F6237">
        <w:rPr>
          <w:rFonts w:eastAsia="Times New Roman" w:cstheme="minorHAnsi"/>
        </w:rPr>
        <w:t xml:space="preserve"> </w:t>
      </w:r>
    </w:p>
    <w:p w14:paraId="00AB6234" w14:textId="77777777" w:rsidR="005531BF" w:rsidRPr="005F6237" w:rsidRDefault="005531BF" w:rsidP="005531BF">
      <w:pPr>
        <w:rPr>
          <w:rFonts w:eastAsia="Times New Roman" w:cstheme="minorHAnsi"/>
          <w:b/>
          <w:u w:val="single"/>
        </w:rPr>
      </w:pPr>
      <w:r w:rsidRPr="005F6237">
        <w:rPr>
          <w:rFonts w:eastAsia="Times New Roman" w:cstheme="minorHAnsi"/>
          <w:b/>
          <w:u w:val="single"/>
        </w:rPr>
        <w:lastRenderedPageBreak/>
        <w:t>Friday June 8, 2018 (PM)</w:t>
      </w:r>
    </w:p>
    <w:p w14:paraId="62D2A4D4" w14:textId="4067CEEA" w:rsidR="006D7CE6" w:rsidRPr="005F6237" w:rsidRDefault="000C6B4E" w:rsidP="006D7CE6">
      <w:pPr>
        <w:rPr>
          <w:rFonts w:eastAsia="Times New Roman" w:cstheme="minorHAnsi"/>
        </w:rPr>
      </w:pPr>
      <w:r w:rsidRPr="005F6237">
        <w:rPr>
          <w:rFonts w:eastAsia="Times New Roman" w:cstheme="minorHAnsi"/>
        </w:rPr>
        <w:t xml:space="preserve">Members </w:t>
      </w:r>
      <w:r w:rsidR="001F4AE9" w:rsidRPr="005F6237">
        <w:rPr>
          <w:rFonts w:eastAsia="Times New Roman" w:cstheme="minorHAnsi"/>
        </w:rPr>
        <w:t xml:space="preserve">had the opportunity to work through lunch at a variety of hearings, </w:t>
      </w:r>
      <w:r w:rsidR="00637EEC" w:rsidRPr="005F6237">
        <w:rPr>
          <w:rFonts w:eastAsia="Times New Roman" w:cstheme="minorHAnsi"/>
        </w:rPr>
        <w:t>and conversations</w:t>
      </w:r>
      <w:r w:rsidR="004730AC" w:rsidRPr="005F6237">
        <w:rPr>
          <w:rFonts w:eastAsia="Times New Roman" w:cstheme="minorHAnsi"/>
        </w:rPr>
        <w:t xml:space="preserve"> with topics including:</w:t>
      </w:r>
    </w:p>
    <w:p w14:paraId="33042BE3" w14:textId="7F6230ED" w:rsidR="004730AC" w:rsidRPr="005F6237" w:rsidRDefault="004730AC" w:rsidP="004730AC">
      <w:pPr>
        <w:pStyle w:val="ListParagraph"/>
        <w:numPr>
          <w:ilvl w:val="0"/>
          <w:numId w:val="2"/>
        </w:numPr>
        <w:rPr>
          <w:rFonts w:cstheme="minorHAnsi"/>
        </w:rPr>
      </w:pPr>
      <w:r w:rsidRPr="005F6237">
        <w:rPr>
          <w:rFonts w:cstheme="minorHAnsi"/>
        </w:rPr>
        <w:t>Synod Budget</w:t>
      </w:r>
    </w:p>
    <w:p w14:paraId="74FC00E3" w14:textId="3A3E4008" w:rsidR="004730AC" w:rsidRPr="005F6237" w:rsidRDefault="004730AC" w:rsidP="004730AC">
      <w:pPr>
        <w:pStyle w:val="ListParagraph"/>
        <w:numPr>
          <w:ilvl w:val="0"/>
          <w:numId w:val="2"/>
        </w:numPr>
        <w:rPr>
          <w:rFonts w:cstheme="minorHAnsi"/>
        </w:rPr>
      </w:pPr>
      <w:r w:rsidRPr="005F6237">
        <w:rPr>
          <w:rFonts w:cstheme="minorHAnsi"/>
        </w:rPr>
        <w:t>Synod Resolutions</w:t>
      </w:r>
    </w:p>
    <w:p w14:paraId="012B373F" w14:textId="2B8E6C28" w:rsidR="004730AC" w:rsidRPr="005F6237" w:rsidRDefault="00D97357" w:rsidP="004730AC">
      <w:pPr>
        <w:pStyle w:val="ListParagraph"/>
        <w:numPr>
          <w:ilvl w:val="0"/>
          <w:numId w:val="2"/>
        </w:numPr>
        <w:rPr>
          <w:rFonts w:cstheme="minorHAnsi"/>
        </w:rPr>
      </w:pPr>
      <w:r w:rsidRPr="005F6237">
        <w:rPr>
          <w:rFonts w:cstheme="minorHAnsi"/>
        </w:rPr>
        <w:t>Compensation Guidelines</w:t>
      </w:r>
    </w:p>
    <w:p w14:paraId="11D81785" w14:textId="1975F141" w:rsidR="00D97357" w:rsidRPr="005F6237" w:rsidRDefault="00D97357" w:rsidP="004730AC">
      <w:pPr>
        <w:pStyle w:val="ListParagraph"/>
        <w:numPr>
          <w:ilvl w:val="0"/>
          <w:numId w:val="2"/>
        </w:numPr>
        <w:rPr>
          <w:rFonts w:cstheme="minorHAnsi"/>
        </w:rPr>
      </w:pPr>
      <w:r w:rsidRPr="005F6237">
        <w:rPr>
          <w:rFonts w:cstheme="minorHAnsi"/>
        </w:rPr>
        <w:t>Synod Constitution amendments</w:t>
      </w:r>
    </w:p>
    <w:p w14:paraId="5CB507C1" w14:textId="4E4B2E37" w:rsidR="00D97357" w:rsidRPr="005F6237" w:rsidRDefault="00116442" w:rsidP="004730AC">
      <w:pPr>
        <w:pStyle w:val="ListParagraph"/>
        <w:numPr>
          <w:ilvl w:val="0"/>
          <w:numId w:val="2"/>
        </w:numPr>
        <w:rPr>
          <w:rFonts w:cstheme="minorHAnsi"/>
        </w:rPr>
      </w:pPr>
      <w:r w:rsidRPr="005F6237">
        <w:rPr>
          <w:rFonts w:cstheme="minorHAnsi"/>
        </w:rPr>
        <w:t>Glocal Musician Educators</w:t>
      </w:r>
    </w:p>
    <w:p w14:paraId="3538E101" w14:textId="2D94978E" w:rsidR="00116442" w:rsidRPr="005F6237" w:rsidRDefault="00116442" w:rsidP="004730AC">
      <w:pPr>
        <w:pStyle w:val="ListParagraph"/>
        <w:numPr>
          <w:ilvl w:val="0"/>
          <w:numId w:val="2"/>
        </w:numPr>
        <w:rPr>
          <w:rFonts w:cstheme="minorHAnsi"/>
        </w:rPr>
      </w:pPr>
      <w:r w:rsidRPr="005F6237">
        <w:rPr>
          <w:rFonts w:cstheme="minorHAnsi"/>
        </w:rPr>
        <w:t>The PMA Program</w:t>
      </w:r>
    </w:p>
    <w:p w14:paraId="01281D42" w14:textId="7F381A9B" w:rsidR="00A1421C" w:rsidRPr="005F6237" w:rsidRDefault="001E498B" w:rsidP="001E498B">
      <w:pPr>
        <w:rPr>
          <w:rFonts w:cstheme="minorHAnsi"/>
        </w:rPr>
      </w:pPr>
      <w:r w:rsidRPr="005F6237">
        <w:rPr>
          <w:rFonts w:cstheme="minorHAnsi"/>
        </w:rPr>
        <w:t xml:space="preserve">Following lunch, </w:t>
      </w:r>
      <w:r w:rsidR="005351C4" w:rsidRPr="005F6237">
        <w:rPr>
          <w:rFonts w:cstheme="minorHAnsi"/>
        </w:rPr>
        <w:t xml:space="preserve">business of the Synod continued with elections of </w:t>
      </w:r>
      <w:r w:rsidR="00E56AD5" w:rsidRPr="005F6237">
        <w:rPr>
          <w:rFonts w:cstheme="minorHAnsi"/>
        </w:rPr>
        <w:t>Synod Council positions, ELCA Churchwide positions, and 2019 ELCA Churchwide voting members</w:t>
      </w:r>
      <w:r w:rsidR="00A13CED" w:rsidRPr="005F6237">
        <w:rPr>
          <w:rFonts w:cstheme="minorHAnsi"/>
        </w:rPr>
        <w:t>. Team 500 gave a summary of the</w:t>
      </w:r>
      <w:r w:rsidR="00A1421C" w:rsidRPr="005F6237">
        <w:rPr>
          <w:rFonts w:cstheme="minorHAnsi"/>
        </w:rPr>
        <w:t xml:space="preserve"> </w:t>
      </w:r>
      <w:r w:rsidR="00A13CED" w:rsidRPr="005F6237">
        <w:rPr>
          <w:rFonts w:cstheme="minorHAnsi"/>
        </w:rPr>
        <w:t>year and</w:t>
      </w:r>
      <w:r w:rsidR="003276FF" w:rsidRPr="005F6237">
        <w:rPr>
          <w:rFonts w:cstheme="minorHAnsi"/>
        </w:rPr>
        <w:t xml:space="preserve"> introduced a </w:t>
      </w:r>
      <w:r w:rsidR="00E54315" w:rsidRPr="005F6237">
        <w:rPr>
          <w:rFonts w:cstheme="minorHAnsi"/>
        </w:rPr>
        <w:t>video recapping the efforts and successes of Team 500 during 2017.</w:t>
      </w:r>
      <w:r w:rsidR="00D34A37" w:rsidRPr="005F6237">
        <w:rPr>
          <w:rFonts w:cstheme="minorHAnsi"/>
        </w:rPr>
        <w:t xml:space="preserve"> </w:t>
      </w:r>
      <w:r w:rsidR="00EA7E70" w:rsidRPr="005F6237">
        <w:rPr>
          <w:rFonts w:cstheme="minorHAnsi"/>
        </w:rPr>
        <w:t xml:space="preserve">The final order of business for the general session was to discuss and amend the </w:t>
      </w:r>
      <w:r w:rsidR="00D34A37" w:rsidRPr="005F6237">
        <w:rPr>
          <w:rFonts w:cstheme="minorHAnsi"/>
        </w:rPr>
        <w:t>Synod Constitution.</w:t>
      </w:r>
    </w:p>
    <w:p w14:paraId="052866DF" w14:textId="6674DC0D" w:rsidR="00A02203" w:rsidRPr="005F6237" w:rsidRDefault="00A02203" w:rsidP="00EA11E5">
      <w:pPr>
        <w:spacing w:after="0" w:line="240" w:lineRule="auto"/>
        <w:rPr>
          <w:rFonts w:eastAsia="Times New Roman" w:cstheme="minorHAnsi"/>
        </w:rPr>
      </w:pPr>
    </w:p>
    <w:p w14:paraId="15710717" w14:textId="2D0ED99E" w:rsidR="00EA11E5" w:rsidRPr="005F6237" w:rsidRDefault="00EA11E5" w:rsidP="00EA11E5">
      <w:pPr>
        <w:spacing w:after="0" w:line="240" w:lineRule="auto"/>
        <w:rPr>
          <w:rFonts w:eastAsia="Times New Roman" w:cstheme="minorHAnsi"/>
        </w:rPr>
      </w:pPr>
      <w:r w:rsidRPr="005F6237">
        <w:rPr>
          <w:rFonts w:eastAsia="Times New Roman" w:cstheme="minorHAnsi"/>
          <w:color w:val="000000"/>
        </w:rPr>
        <w:t xml:space="preserve">During the remainder of the morning each participant had the opportunity to further explore the theme: </w:t>
      </w:r>
      <w:r w:rsidRPr="005F6237">
        <w:rPr>
          <w:rFonts w:eastAsia="Times New Roman" w:cstheme="minorHAnsi"/>
          <w:i/>
          <w:iCs/>
          <w:color w:val="000000"/>
        </w:rPr>
        <w:t>God’s Story, Our Voices</w:t>
      </w:r>
      <w:r w:rsidRPr="005F6237">
        <w:rPr>
          <w:rFonts w:eastAsia="Times New Roman" w:cstheme="minorHAnsi"/>
          <w:color w:val="000000"/>
        </w:rPr>
        <w:t xml:space="preserve"> by attending </w:t>
      </w:r>
      <w:r w:rsidR="009609FC" w:rsidRPr="005F6237">
        <w:rPr>
          <w:rFonts w:eastAsia="Times New Roman" w:cstheme="minorHAnsi"/>
          <w:color w:val="000000"/>
        </w:rPr>
        <w:t xml:space="preserve">some of </w:t>
      </w:r>
      <w:r w:rsidRPr="005F6237">
        <w:rPr>
          <w:rFonts w:eastAsia="Times New Roman" w:cstheme="minorHAnsi"/>
          <w:color w:val="000000"/>
        </w:rPr>
        <w:t>the following breakout sessions:</w:t>
      </w:r>
    </w:p>
    <w:p w14:paraId="2C29B75A" w14:textId="68642D20" w:rsidR="00B70D60" w:rsidRPr="005F6237" w:rsidRDefault="00B70D60" w:rsidP="00D34A37">
      <w:pPr>
        <w:rPr>
          <w:rFonts w:cstheme="minorHAnsi"/>
        </w:rPr>
      </w:pPr>
    </w:p>
    <w:p w14:paraId="66240A73" w14:textId="6D180D10" w:rsidR="00D34A37" w:rsidRPr="005F6237" w:rsidRDefault="00D34A37" w:rsidP="00D34A37">
      <w:pPr>
        <w:pStyle w:val="ListParagraph"/>
        <w:numPr>
          <w:ilvl w:val="0"/>
          <w:numId w:val="4"/>
        </w:numPr>
        <w:rPr>
          <w:rFonts w:cstheme="minorHAnsi"/>
        </w:rPr>
      </w:pPr>
      <w:r w:rsidRPr="005F6237">
        <w:rPr>
          <w:rFonts w:cstheme="minorHAnsi"/>
        </w:rPr>
        <w:t xml:space="preserve">Detectives of Divinity, </w:t>
      </w:r>
      <w:r w:rsidR="00B522DF" w:rsidRPr="005F6237">
        <w:rPr>
          <w:rFonts w:cstheme="minorHAnsi"/>
        </w:rPr>
        <w:t>Rev. Ruben Duran</w:t>
      </w:r>
      <w:r w:rsidR="00B2648D" w:rsidRPr="005F6237">
        <w:rPr>
          <w:rFonts w:cstheme="minorHAnsi"/>
        </w:rPr>
        <w:t>, ELCA</w:t>
      </w:r>
    </w:p>
    <w:p w14:paraId="03D66A0D" w14:textId="304BBF61" w:rsidR="00B522DF" w:rsidRPr="005F6237" w:rsidRDefault="00B522DF" w:rsidP="00D34A37">
      <w:pPr>
        <w:pStyle w:val="ListParagraph"/>
        <w:numPr>
          <w:ilvl w:val="0"/>
          <w:numId w:val="4"/>
        </w:numPr>
        <w:rPr>
          <w:rFonts w:cstheme="minorHAnsi"/>
        </w:rPr>
      </w:pPr>
      <w:r w:rsidRPr="005F6237">
        <w:rPr>
          <w:rFonts w:cstheme="minorHAnsi"/>
        </w:rPr>
        <w:t xml:space="preserve">Cross Generational Engagement, </w:t>
      </w:r>
      <w:r w:rsidR="00FE7439" w:rsidRPr="005F6237">
        <w:rPr>
          <w:rFonts w:cstheme="minorHAnsi"/>
        </w:rPr>
        <w:t>Linda Staats</w:t>
      </w:r>
      <w:r w:rsidR="00B2648D" w:rsidRPr="005F6237">
        <w:rPr>
          <w:rFonts w:cstheme="minorHAnsi"/>
        </w:rPr>
        <w:t>, ELCA</w:t>
      </w:r>
    </w:p>
    <w:p w14:paraId="53D0BE78" w14:textId="0C4308FF" w:rsidR="00FE7439" w:rsidRPr="005F6237" w:rsidRDefault="00FE7439" w:rsidP="00D34A37">
      <w:pPr>
        <w:pStyle w:val="ListParagraph"/>
        <w:numPr>
          <w:ilvl w:val="0"/>
          <w:numId w:val="4"/>
        </w:numPr>
        <w:rPr>
          <w:rFonts w:cstheme="minorHAnsi"/>
        </w:rPr>
      </w:pPr>
      <w:r w:rsidRPr="005F6237">
        <w:rPr>
          <w:rFonts w:cstheme="minorHAnsi"/>
        </w:rPr>
        <w:t>Planting Seeds to be the Church, Nancy Mitchell, PMA</w:t>
      </w:r>
      <w:r w:rsidR="007D199F" w:rsidRPr="005F6237">
        <w:rPr>
          <w:rFonts w:cstheme="minorHAnsi"/>
        </w:rPr>
        <w:t>,</w:t>
      </w:r>
      <w:r w:rsidRPr="005F6237">
        <w:rPr>
          <w:rFonts w:cstheme="minorHAnsi"/>
        </w:rPr>
        <w:t xml:space="preserve"> Rev. Bill Peterson</w:t>
      </w:r>
      <w:r w:rsidR="007D199F" w:rsidRPr="005F6237">
        <w:rPr>
          <w:rFonts w:cstheme="minorHAnsi"/>
        </w:rPr>
        <w:t>, &amp; Judy Peterson, PMA</w:t>
      </w:r>
    </w:p>
    <w:p w14:paraId="02BCCC0C" w14:textId="5F55BB97" w:rsidR="007D199F" w:rsidRPr="005F6237" w:rsidRDefault="00C449B3" w:rsidP="00D34A37">
      <w:pPr>
        <w:pStyle w:val="ListParagraph"/>
        <w:numPr>
          <w:ilvl w:val="0"/>
          <w:numId w:val="4"/>
        </w:numPr>
        <w:rPr>
          <w:rFonts w:cstheme="minorHAnsi"/>
        </w:rPr>
      </w:pPr>
      <w:r w:rsidRPr="005F6237">
        <w:rPr>
          <w:rFonts w:cstheme="minorHAnsi"/>
        </w:rPr>
        <w:t>Evangelizing Through Short Term Missions, Val Staar</w:t>
      </w:r>
      <w:r w:rsidR="00B2648D" w:rsidRPr="005F6237">
        <w:rPr>
          <w:rFonts w:cstheme="minorHAnsi"/>
        </w:rPr>
        <w:t>, ELCA</w:t>
      </w:r>
    </w:p>
    <w:p w14:paraId="770A8245" w14:textId="51EACC48" w:rsidR="00B2648D" w:rsidRPr="005F6237" w:rsidRDefault="00B2648D" w:rsidP="00D34A37">
      <w:pPr>
        <w:pStyle w:val="ListParagraph"/>
        <w:numPr>
          <w:ilvl w:val="0"/>
          <w:numId w:val="4"/>
        </w:numPr>
        <w:rPr>
          <w:rFonts w:cstheme="minorHAnsi"/>
        </w:rPr>
      </w:pPr>
      <w:r w:rsidRPr="005F6237">
        <w:rPr>
          <w:rFonts w:cstheme="minorHAnsi"/>
        </w:rPr>
        <w:t xml:space="preserve">Evangelism Begins with B, </w:t>
      </w:r>
      <w:r w:rsidR="003A3233" w:rsidRPr="005F6237">
        <w:rPr>
          <w:rFonts w:cstheme="minorHAnsi"/>
        </w:rPr>
        <w:t>Rev. Shawn Norris, Rev. Rebecca Boardman, &amp; Rev. Kevin Clark</w:t>
      </w:r>
    </w:p>
    <w:p w14:paraId="37ABCCE2" w14:textId="2DBF5EF0" w:rsidR="003A3233" w:rsidRPr="005F6237" w:rsidRDefault="003A3233" w:rsidP="00D34A37">
      <w:pPr>
        <w:pStyle w:val="ListParagraph"/>
        <w:numPr>
          <w:ilvl w:val="0"/>
          <w:numId w:val="4"/>
        </w:numPr>
        <w:rPr>
          <w:rFonts w:cstheme="minorHAnsi"/>
        </w:rPr>
      </w:pPr>
      <w:r w:rsidRPr="005F6237">
        <w:rPr>
          <w:rFonts w:cstheme="minorHAnsi"/>
        </w:rPr>
        <w:t>Evangelism in the City, Rev. Donna Simon</w:t>
      </w:r>
      <w:r w:rsidR="007C2E5A" w:rsidRPr="005F6237">
        <w:rPr>
          <w:rFonts w:cstheme="minorHAnsi"/>
        </w:rPr>
        <w:t xml:space="preserve"> &amp; Tom Gear</w:t>
      </w:r>
    </w:p>
    <w:p w14:paraId="21A9DD2E" w14:textId="30A5E935" w:rsidR="009609FC" w:rsidRPr="005F6237" w:rsidRDefault="00681C18" w:rsidP="00D34A37">
      <w:pPr>
        <w:pStyle w:val="ListParagraph"/>
        <w:numPr>
          <w:ilvl w:val="0"/>
          <w:numId w:val="4"/>
        </w:numPr>
        <w:rPr>
          <w:rFonts w:cstheme="minorHAnsi"/>
        </w:rPr>
      </w:pPr>
      <w:r w:rsidRPr="005F6237">
        <w:rPr>
          <w:rFonts w:cstheme="minorHAnsi"/>
        </w:rPr>
        <w:t>#OurVoice-Inviting Millennials into God’s Story, Chris Miller</w:t>
      </w:r>
    </w:p>
    <w:p w14:paraId="67F06A8C" w14:textId="7BD2B8FA" w:rsidR="00681C18" w:rsidRPr="005F6237" w:rsidRDefault="002A1D3A" w:rsidP="00D34A37">
      <w:pPr>
        <w:pStyle w:val="ListParagraph"/>
        <w:numPr>
          <w:ilvl w:val="0"/>
          <w:numId w:val="4"/>
        </w:numPr>
        <w:rPr>
          <w:rFonts w:cstheme="minorHAnsi"/>
        </w:rPr>
      </w:pPr>
      <w:r w:rsidRPr="005F6237">
        <w:rPr>
          <w:rFonts w:cstheme="minorHAnsi"/>
        </w:rPr>
        <w:t>Engaging One Another Missionally to Become a Multicultural Church, CeeCee Mills, ELCA</w:t>
      </w:r>
    </w:p>
    <w:p w14:paraId="5E0F3E2A" w14:textId="7F9183F2" w:rsidR="00264AA2" w:rsidRPr="005F6237" w:rsidRDefault="00264AA2" w:rsidP="00D34A37">
      <w:pPr>
        <w:pStyle w:val="ListParagraph"/>
        <w:numPr>
          <w:ilvl w:val="0"/>
          <w:numId w:val="4"/>
        </w:numPr>
        <w:rPr>
          <w:rFonts w:cstheme="minorHAnsi"/>
        </w:rPr>
      </w:pPr>
      <w:r w:rsidRPr="005F6237">
        <w:rPr>
          <w:rFonts w:cstheme="minorHAnsi"/>
        </w:rPr>
        <w:t>Sharing It All: Instagram, Snapchat, Twitter &amp; Jesus, Rev. Laura Smith, Mindy Tillberg, Deacon, and Megan Mong</w:t>
      </w:r>
      <w:r w:rsidR="00154DE3" w:rsidRPr="005F6237">
        <w:rPr>
          <w:rFonts w:cstheme="minorHAnsi"/>
        </w:rPr>
        <w:t xml:space="preserve"> (Wittenburg University ’19)</w:t>
      </w:r>
    </w:p>
    <w:p w14:paraId="0C7FD1D4" w14:textId="026EC899" w:rsidR="00154DE3" w:rsidRPr="005F6237" w:rsidRDefault="00154DE3" w:rsidP="00D34A37">
      <w:pPr>
        <w:pStyle w:val="ListParagraph"/>
        <w:numPr>
          <w:ilvl w:val="0"/>
          <w:numId w:val="4"/>
        </w:numPr>
        <w:rPr>
          <w:rFonts w:cstheme="minorHAnsi"/>
        </w:rPr>
      </w:pPr>
      <w:r w:rsidRPr="005F6237">
        <w:rPr>
          <w:rFonts w:cstheme="minorHAnsi"/>
        </w:rPr>
        <w:t>Public Mission: Social A</w:t>
      </w:r>
      <w:r w:rsidR="00631D89" w:rsidRPr="005F6237">
        <w:rPr>
          <w:rFonts w:cstheme="minorHAnsi"/>
        </w:rPr>
        <w:t>ction and Advocacy, John Johnson, ELCA</w:t>
      </w:r>
    </w:p>
    <w:p w14:paraId="6F124935" w14:textId="775B491D" w:rsidR="00631D89" w:rsidRPr="005F6237" w:rsidRDefault="00631D89" w:rsidP="00D34A37">
      <w:pPr>
        <w:pStyle w:val="ListParagraph"/>
        <w:numPr>
          <w:ilvl w:val="0"/>
          <w:numId w:val="4"/>
        </w:numPr>
        <w:rPr>
          <w:rFonts w:cstheme="minorHAnsi"/>
        </w:rPr>
      </w:pPr>
      <w:r w:rsidRPr="005F6237">
        <w:rPr>
          <w:rFonts w:cstheme="minorHAnsi"/>
        </w:rPr>
        <w:t>God’s Story in Many Languages and Many Lands, Rev. Gary Teske</w:t>
      </w:r>
    </w:p>
    <w:p w14:paraId="0410C7DD" w14:textId="1B895069" w:rsidR="003C3C8C" w:rsidRPr="005F6237" w:rsidRDefault="003C3C8C" w:rsidP="00D34A37">
      <w:pPr>
        <w:pStyle w:val="ListParagraph"/>
        <w:numPr>
          <w:ilvl w:val="0"/>
          <w:numId w:val="4"/>
        </w:numPr>
        <w:rPr>
          <w:rFonts w:cstheme="minorHAnsi"/>
        </w:rPr>
      </w:pPr>
      <w:r w:rsidRPr="005F6237">
        <w:rPr>
          <w:rFonts w:cstheme="minorHAnsi"/>
        </w:rPr>
        <w:t>God’s Story in Creation: This Changes Everything, Rev. Noni Strand</w:t>
      </w:r>
    </w:p>
    <w:p w14:paraId="7DDE7D85" w14:textId="4228F229" w:rsidR="003C3C8C" w:rsidRPr="005F6237" w:rsidRDefault="003C3C8C" w:rsidP="003C3C8C">
      <w:pPr>
        <w:rPr>
          <w:rFonts w:cstheme="minorHAnsi"/>
        </w:rPr>
      </w:pPr>
    </w:p>
    <w:p w14:paraId="54C69AC0" w14:textId="2F615139" w:rsidR="00EE0725" w:rsidRPr="00EE0725" w:rsidRDefault="00EE0725" w:rsidP="00EE0725">
      <w:pPr>
        <w:spacing w:after="0" w:line="240" w:lineRule="auto"/>
        <w:rPr>
          <w:rFonts w:eastAsia="Times New Roman" w:cstheme="minorHAnsi"/>
        </w:rPr>
      </w:pPr>
      <w:r w:rsidRPr="00EE0725">
        <w:rPr>
          <w:rFonts w:eastAsia="Times New Roman" w:cstheme="minorHAnsi"/>
          <w:color w:val="000000"/>
        </w:rPr>
        <w:t>Following a sit down dinner (of cordon bleu, green beans, carrots, wild rice and cherry cheesecake), the Global Music Educators encouraged us to accompany others by considering that three stories are always in play</w:t>
      </w:r>
    </w:p>
    <w:p w14:paraId="622B91D0" w14:textId="77777777" w:rsidR="00EE0725" w:rsidRPr="00EE0725" w:rsidRDefault="00EE0725" w:rsidP="00EE0725">
      <w:pPr>
        <w:spacing w:after="0" w:line="240" w:lineRule="auto"/>
        <w:rPr>
          <w:rFonts w:eastAsia="Times New Roman" w:cstheme="minorHAnsi"/>
        </w:rPr>
      </w:pPr>
    </w:p>
    <w:p w14:paraId="3C85BF24" w14:textId="77777777" w:rsidR="00EE0725" w:rsidRPr="00EE0725" w:rsidRDefault="00EE0725" w:rsidP="00EE0725">
      <w:pPr>
        <w:spacing w:after="0" w:line="240" w:lineRule="auto"/>
        <w:ind w:left="720"/>
        <w:rPr>
          <w:rFonts w:eastAsia="Times New Roman" w:cstheme="minorHAnsi"/>
        </w:rPr>
      </w:pPr>
      <w:r w:rsidRPr="00EE0725">
        <w:rPr>
          <w:rFonts w:eastAsia="Times New Roman" w:cstheme="minorHAnsi"/>
          <w:color w:val="000000"/>
        </w:rPr>
        <w:t>God’s</w:t>
      </w:r>
    </w:p>
    <w:p w14:paraId="7202951A" w14:textId="77777777" w:rsidR="00EE0725" w:rsidRPr="00EE0725" w:rsidRDefault="00EE0725" w:rsidP="00EE0725">
      <w:pPr>
        <w:spacing w:after="0" w:line="240" w:lineRule="auto"/>
        <w:ind w:left="720"/>
        <w:rPr>
          <w:rFonts w:eastAsia="Times New Roman" w:cstheme="minorHAnsi"/>
        </w:rPr>
      </w:pPr>
      <w:r w:rsidRPr="00EE0725">
        <w:rPr>
          <w:rFonts w:eastAsia="Times New Roman" w:cstheme="minorHAnsi"/>
          <w:color w:val="000000"/>
        </w:rPr>
        <w:t>Mine</w:t>
      </w:r>
    </w:p>
    <w:p w14:paraId="681EFC28" w14:textId="77777777" w:rsidR="00EE0725" w:rsidRPr="00EE0725" w:rsidRDefault="00EE0725" w:rsidP="00EE0725">
      <w:pPr>
        <w:spacing w:after="0" w:line="240" w:lineRule="auto"/>
        <w:ind w:left="720"/>
        <w:rPr>
          <w:rFonts w:eastAsia="Times New Roman" w:cstheme="minorHAnsi"/>
        </w:rPr>
      </w:pPr>
      <w:r w:rsidRPr="00EE0725">
        <w:rPr>
          <w:rFonts w:eastAsia="Times New Roman" w:cstheme="minorHAnsi"/>
          <w:color w:val="000000"/>
        </w:rPr>
        <w:t>The Other</w:t>
      </w:r>
    </w:p>
    <w:p w14:paraId="07BC7229" w14:textId="77777777" w:rsidR="00EE0725" w:rsidRPr="00EE0725" w:rsidRDefault="00EE0725" w:rsidP="00EE0725">
      <w:pPr>
        <w:spacing w:after="0" w:line="240" w:lineRule="auto"/>
        <w:rPr>
          <w:rFonts w:eastAsia="Times New Roman" w:cstheme="minorHAnsi"/>
        </w:rPr>
      </w:pPr>
      <w:r w:rsidRPr="00EE0725">
        <w:rPr>
          <w:rFonts w:eastAsia="Times New Roman" w:cstheme="minorHAnsi"/>
          <w:color w:val="000000"/>
        </w:rPr>
        <w:t>This message was explored through word and multicultural music.</w:t>
      </w:r>
    </w:p>
    <w:p w14:paraId="63744A63" w14:textId="77777777" w:rsidR="00EE0725" w:rsidRPr="00EE0725" w:rsidRDefault="00EE0725" w:rsidP="00EE0725">
      <w:pPr>
        <w:spacing w:after="0" w:line="240" w:lineRule="auto"/>
        <w:rPr>
          <w:rFonts w:eastAsia="Times New Roman" w:cstheme="minorHAnsi"/>
        </w:rPr>
      </w:pPr>
    </w:p>
    <w:p w14:paraId="7F569A58" w14:textId="1002794E" w:rsidR="00EE0725" w:rsidRPr="005F6237" w:rsidRDefault="00EE0725" w:rsidP="00EE0725">
      <w:pPr>
        <w:spacing w:after="0" w:line="240" w:lineRule="auto"/>
        <w:rPr>
          <w:rFonts w:eastAsia="Times New Roman" w:cstheme="minorHAnsi"/>
          <w:color w:val="000000"/>
        </w:rPr>
      </w:pPr>
      <w:r w:rsidRPr="00EE0725">
        <w:rPr>
          <w:rFonts w:eastAsia="Times New Roman" w:cstheme="minorHAnsi"/>
          <w:color w:val="000000"/>
        </w:rPr>
        <w:t xml:space="preserve">Interspersed within the music, we celebrated the following anniversaries: </w:t>
      </w:r>
    </w:p>
    <w:p w14:paraId="464434C7" w14:textId="77777777" w:rsidR="0026123D" w:rsidRPr="005F6237" w:rsidRDefault="0026123D" w:rsidP="00720114">
      <w:pPr>
        <w:spacing w:after="0" w:line="240" w:lineRule="auto"/>
        <w:rPr>
          <w:rFonts w:eastAsia="Times New Roman" w:cstheme="minorHAnsi"/>
        </w:rPr>
        <w:sectPr w:rsidR="0026123D" w:rsidRPr="005F6237">
          <w:pgSz w:w="12240" w:h="15840"/>
          <w:pgMar w:top="1440" w:right="1440" w:bottom="1440" w:left="1440" w:header="720" w:footer="720" w:gutter="0"/>
          <w:cols w:space="720"/>
          <w:docGrid w:linePitch="360"/>
        </w:sectPr>
      </w:pPr>
    </w:p>
    <w:p w14:paraId="4AFD624A" w14:textId="0E14927B" w:rsidR="00720114" w:rsidRPr="005F6237" w:rsidRDefault="00720114" w:rsidP="00720114">
      <w:pPr>
        <w:spacing w:after="0" w:line="240" w:lineRule="auto"/>
        <w:rPr>
          <w:rFonts w:eastAsia="Times New Roman" w:cstheme="minorHAnsi"/>
          <w:u w:val="single"/>
        </w:rPr>
      </w:pPr>
      <w:r w:rsidRPr="005F6237">
        <w:rPr>
          <w:rFonts w:eastAsia="Times New Roman" w:cstheme="minorHAnsi"/>
          <w:u w:val="single"/>
        </w:rPr>
        <w:lastRenderedPageBreak/>
        <w:t>5 Years;</w:t>
      </w:r>
    </w:p>
    <w:p w14:paraId="12C935BC"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Jennifer M. Jackson </w:t>
      </w:r>
    </w:p>
    <w:p w14:paraId="5FDA6D61"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Gena Maria Koeberl </w:t>
      </w:r>
    </w:p>
    <w:p w14:paraId="5D3756BA"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Janai Robinson-Markarov </w:t>
      </w:r>
    </w:p>
    <w:p w14:paraId="3E16D1B9"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Rodney E. Thompson </w:t>
      </w:r>
    </w:p>
    <w:p w14:paraId="07228F09"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Stephen P. Zeller   </w:t>
      </w:r>
    </w:p>
    <w:p w14:paraId="5109735B" w14:textId="77777777" w:rsidR="00720114" w:rsidRPr="005F6237" w:rsidRDefault="00720114" w:rsidP="00720114">
      <w:pPr>
        <w:spacing w:after="0" w:line="240" w:lineRule="auto"/>
        <w:rPr>
          <w:rFonts w:eastAsia="Times New Roman" w:cstheme="minorHAnsi"/>
        </w:rPr>
      </w:pPr>
    </w:p>
    <w:p w14:paraId="27445B7C" w14:textId="43103C45" w:rsidR="00720114" w:rsidRPr="005F6237" w:rsidRDefault="00720114" w:rsidP="00720114">
      <w:pPr>
        <w:spacing w:after="0" w:line="240" w:lineRule="auto"/>
        <w:rPr>
          <w:rFonts w:eastAsia="Times New Roman" w:cstheme="minorHAnsi"/>
          <w:u w:val="single"/>
        </w:rPr>
      </w:pPr>
      <w:r w:rsidRPr="005F6237">
        <w:rPr>
          <w:rFonts w:eastAsia="Times New Roman" w:cstheme="minorHAnsi"/>
          <w:u w:val="single"/>
        </w:rPr>
        <w:t>10 Years</w:t>
      </w:r>
      <w:r w:rsidR="00CF1307" w:rsidRPr="005F6237">
        <w:rPr>
          <w:rFonts w:eastAsia="Times New Roman" w:cstheme="minorHAnsi"/>
          <w:u w:val="single"/>
        </w:rPr>
        <w:t>;</w:t>
      </w:r>
    </w:p>
    <w:p w14:paraId="4CB14216"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Anne Chida, Deacon  </w:t>
      </w:r>
    </w:p>
    <w:p w14:paraId="2BEFD7B4"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Cheryl J. Hoops </w:t>
      </w:r>
    </w:p>
    <w:p w14:paraId="58E20206"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Sidney W. Hose, PMA </w:t>
      </w:r>
    </w:p>
    <w:p w14:paraId="1C6E6402"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Michael W. Kern   </w:t>
      </w:r>
    </w:p>
    <w:p w14:paraId="4DBB04A1"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Phillip Knox, PMA </w:t>
      </w:r>
    </w:p>
    <w:p w14:paraId="09322C6B"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Shelly G. Klingensmith  </w:t>
      </w:r>
    </w:p>
    <w:p w14:paraId="4E338CF0"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Carrie A. McElfresh   </w:t>
      </w:r>
    </w:p>
    <w:p w14:paraId="22180910"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Ted J. Mosher   </w:t>
      </w:r>
    </w:p>
    <w:p w14:paraId="6C79D8C1"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Amy E. Stewart   </w:t>
      </w:r>
    </w:p>
    <w:p w14:paraId="5E0A2FD7"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Shirley Talbot, Deacon </w:t>
      </w:r>
    </w:p>
    <w:p w14:paraId="21664283" w14:textId="13CA96DC"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Jeremie A. Vore  </w:t>
      </w:r>
    </w:p>
    <w:p w14:paraId="6B1267DD"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 </w:t>
      </w:r>
    </w:p>
    <w:p w14:paraId="4A6B519A" w14:textId="77777777" w:rsidR="00CF1307" w:rsidRPr="005F6237" w:rsidRDefault="00720114" w:rsidP="00720114">
      <w:pPr>
        <w:spacing w:after="0" w:line="240" w:lineRule="auto"/>
        <w:rPr>
          <w:rFonts w:eastAsia="Times New Roman" w:cstheme="minorHAnsi"/>
          <w:u w:val="single"/>
        </w:rPr>
      </w:pPr>
      <w:r w:rsidRPr="005F6237">
        <w:rPr>
          <w:rFonts w:eastAsia="Times New Roman" w:cstheme="minorHAnsi"/>
          <w:u w:val="single"/>
        </w:rPr>
        <w:t>15 Years</w:t>
      </w:r>
      <w:r w:rsidR="00CF1307" w:rsidRPr="005F6237">
        <w:rPr>
          <w:rFonts w:eastAsia="Times New Roman" w:cstheme="minorHAnsi"/>
          <w:u w:val="single"/>
        </w:rPr>
        <w:t>;</w:t>
      </w:r>
      <w:r w:rsidRPr="005F6237">
        <w:rPr>
          <w:rFonts w:eastAsia="Times New Roman" w:cstheme="minorHAnsi"/>
          <w:u w:val="single"/>
        </w:rPr>
        <w:t xml:space="preserve"> </w:t>
      </w:r>
    </w:p>
    <w:p w14:paraId="64618398" w14:textId="77777777" w:rsidR="00CF1307" w:rsidRPr="005F6237" w:rsidRDefault="00720114" w:rsidP="00720114">
      <w:pPr>
        <w:spacing w:after="0" w:line="240" w:lineRule="auto"/>
        <w:rPr>
          <w:rFonts w:eastAsia="Times New Roman" w:cstheme="minorHAnsi"/>
        </w:rPr>
      </w:pPr>
      <w:r w:rsidRPr="005F6237">
        <w:rPr>
          <w:rFonts w:eastAsia="Times New Roman" w:cstheme="minorHAnsi"/>
        </w:rPr>
        <w:t xml:space="preserve">Robert "Lee" Bennight </w:t>
      </w:r>
    </w:p>
    <w:p w14:paraId="506ED81B" w14:textId="77777777" w:rsidR="00CF1307" w:rsidRPr="005F6237" w:rsidRDefault="00720114" w:rsidP="00720114">
      <w:pPr>
        <w:spacing w:after="0" w:line="240" w:lineRule="auto"/>
        <w:rPr>
          <w:rFonts w:eastAsia="Times New Roman" w:cstheme="minorHAnsi"/>
        </w:rPr>
      </w:pPr>
      <w:r w:rsidRPr="005F6237">
        <w:rPr>
          <w:rFonts w:eastAsia="Times New Roman" w:cstheme="minorHAnsi"/>
        </w:rPr>
        <w:t xml:space="preserve">Elvin Crosby </w:t>
      </w:r>
    </w:p>
    <w:p w14:paraId="185BC8BF" w14:textId="77777777" w:rsidR="00CF1307" w:rsidRPr="005F6237" w:rsidRDefault="00720114" w:rsidP="00720114">
      <w:pPr>
        <w:spacing w:after="0" w:line="240" w:lineRule="auto"/>
        <w:rPr>
          <w:rFonts w:eastAsia="Times New Roman" w:cstheme="minorHAnsi"/>
        </w:rPr>
      </w:pPr>
      <w:r w:rsidRPr="005F6237">
        <w:rPr>
          <w:rFonts w:eastAsia="Times New Roman" w:cstheme="minorHAnsi"/>
        </w:rPr>
        <w:t xml:space="preserve">Nate G. Haaland </w:t>
      </w:r>
    </w:p>
    <w:p w14:paraId="352BEC6F" w14:textId="77777777" w:rsidR="00CF1307" w:rsidRPr="005F6237" w:rsidRDefault="00720114" w:rsidP="00720114">
      <w:pPr>
        <w:spacing w:after="0" w:line="240" w:lineRule="auto"/>
        <w:rPr>
          <w:rFonts w:eastAsia="Times New Roman" w:cstheme="minorHAnsi"/>
        </w:rPr>
      </w:pPr>
      <w:r w:rsidRPr="005F6237">
        <w:rPr>
          <w:rFonts w:eastAsia="Times New Roman" w:cstheme="minorHAnsi"/>
        </w:rPr>
        <w:t xml:space="preserve">Ashley E. Huber </w:t>
      </w:r>
    </w:p>
    <w:p w14:paraId="1420697F" w14:textId="77777777" w:rsidR="00CF1307" w:rsidRPr="005F6237" w:rsidRDefault="00720114" w:rsidP="00720114">
      <w:pPr>
        <w:spacing w:after="0" w:line="240" w:lineRule="auto"/>
        <w:rPr>
          <w:rFonts w:eastAsia="Times New Roman" w:cstheme="minorHAnsi"/>
        </w:rPr>
      </w:pPr>
      <w:r w:rsidRPr="005F6237">
        <w:rPr>
          <w:rFonts w:eastAsia="Times New Roman" w:cstheme="minorHAnsi"/>
        </w:rPr>
        <w:t xml:space="preserve">Mary R. Hunt, PMA </w:t>
      </w:r>
    </w:p>
    <w:p w14:paraId="3DCC340D" w14:textId="77777777" w:rsidR="00CF1307" w:rsidRPr="005F6237" w:rsidRDefault="00720114" w:rsidP="00720114">
      <w:pPr>
        <w:spacing w:after="0" w:line="240" w:lineRule="auto"/>
        <w:rPr>
          <w:rFonts w:eastAsia="Times New Roman" w:cstheme="minorHAnsi"/>
        </w:rPr>
      </w:pPr>
      <w:r w:rsidRPr="005F6237">
        <w:rPr>
          <w:rFonts w:eastAsia="Times New Roman" w:cstheme="minorHAnsi"/>
        </w:rPr>
        <w:t xml:space="preserve">Kristen E. Koch </w:t>
      </w:r>
    </w:p>
    <w:p w14:paraId="36358DF8" w14:textId="77777777" w:rsidR="00CF1307" w:rsidRPr="005F6237" w:rsidRDefault="00720114" w:rsidP="00720114">
      <w:pPr>
        <w:spacing w:after="0" w:line="240" w:lineRule="auto"/>
        <w:rPr>
          <w:rFonts w:eastAsia="Times New Roman" w:cstheme="minorHAnsi"/>
        </w:rPr>
      </w:pPr>
      <w:r w:rsidRPr="005F6237">
        <w:rPr>
          <w:rFonts w:eastAsia="Times New Roman" w:cstheme="minorHAnsi"/>
        </w:rPr>
        <w:t xml:space="preserve">Carol Ann Kuhlman, PMA </w:t>
      </w:r>
    </w:p>
    <w:p w14:paraId="31159AFC" w14:textId="77777777" w:rsidR="00CF1307" w:rsidRPr="005F6237" w:rsidRDefault="00720114" w:rsidP="00720114">
      <w:pPr>
        <w:spacing w:after="0" w:line="240" w:lineRule="auto"/>
        <w:rPr>
          <w:rFonts w:eastAsia="Times New Roman" w:cstheme="minorHAnsi"/>
        </w:rPr>
      </w:pPr>
      <w:r w:rsidRPr="005F6237">
        <w:rPr>
          <w:rFonts w:eastAsia="Times New Roman" w:cstheme="minorHAnsi"/>
        </w:rPr>
        <w:t xml:space="preserve">Kathy Ouellette, PMA </w:t>
      </w:r>
    </w:p>
    <w:p w14:paraId="31569077" w14:textId="77777777" w:rsidR="001C665F" w:rsidRPr="005F6237" w:rsidRDefault="00720114" w:rsidP="00720114">
      <w:pPr>
        <w:spacing w:after="0" w:line="240" w:lineRule="auto"/>
        <w:rPr>
          <w:rFonts w:eastAsia="Times New Roman" w:cstheme="minorHAnsi"/>
        </w:rPr>
      </w:pPr>
      <w:r w:rsidRPr="005F6237">
        <w:rPr>
          <w:rFonts w:eastAsia="Times New Roman" w:cstheme="minorHAnsi"/>
        </w:rPr>
        <w:t xml:space="preserve">Jerry Reynolds Jr. </w:t>
      </w:r>
    </w:p>
    <w:p w14:paraId="16D839D6" w14:textId="77777777" w:rsidR="001C665F" w:rsidRPr="005F6237" w:rsidRDefault="00720114" w:rsidP="00720114">
      <w:pPr>
        <w:spacing w:after="0" w:line="240" w:lineRule="auto"/>
        <w:rPr>
          <w:rFonts w:eastAsia="Times New Roman" w:cstheme="minorHAnsi"/>
        </w:rPr>
      </w:pPr>
      <w:r w:rsidRPr="005F6237">
        <w:rPr>
          <w:rFonts w:eastAsia="Times New Roman" w:cstheme="minorHAnsi"/>
        </w:rPr>
        <w:t xml:space="preserve">Jill V. Seagle </w:t>
      </w:r>
    </w:p>
    <w:p w14:paraId="534E181B" w14:textId="002F8BC1"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Angie Sundell, PMA </w:t>
      </w:r>
    </w:p>
    <w:p w14:paraId="3B1129C1" w14:textId="77777777" w:rsidR="001C665F" w:rsidRPr="005F6237" w:rsidRDefault="001C665F" w:rsidP="00720114">
      <w:pPr>
        <w:spacing w:after="0" w:line="240" w:lineRule="auto"/>
        <w:rPr>
          <w:rFonts w:eastAsia="Times New Roman" w:cstheme="minorHAnsi"/>
        </w:rPr>
      </w:pPr>
    </w:p>
    <w:p w14:paraId="6EBF46EB" w14:textId="52A02DDA" w:rsidR="00695D0E" w:rsidRPr="005F6237" w:rsidRDefault="00720114" w:rsidP="00720114">
      <w:pPr>
        <w:spacing w:after="0" w:line="240" w:lineRule="auto"/>
        <w:rPr>
          <w:rFonts w:eastAsia="Times New Roman" w:cstheme="minorHAnsi"/>
          <w:u w:val="single"/>
        </w:rPr>
      </w:pPr>
      <w:r w:rsidRPr="005F6237">
        <w:rPr>
          <w:rFonts w:eastAsia="Times New Roman" w:cstheme="minorHAnsi"/>
          <w:u w:val="single"/>
        </w:rPr>
        <w:t>20 Years</w:t>
      </w:r>
      <w:r w:rsidR="00695D0E" w:rsidRPr="005F6237">
        <w:rPr>
          <w:rFonts w:eastAsia="Times New Roman" w:cstheme="minorHAnsi"/>
          <w:u w:val="single"/>
        </w:rPr>
        <w:t>;</w:t>
      </w:r>
    </w:p>
    <w:p w14:paraId="07E952F2" w14:textId="77777777" w:rsidR="00695D0E" w:rsidRPr="005F6237" w:rsidRDefault="00720114" w:rsidP="00720114">
      <w:pPr>
        <w:spacing w:after="0" w:line="240" w:lineRule="auto"/>
        <w:rPr>
          <w:rFonts w:eastAsia="Times New Roman" w:cstheme="minorHAnsi"/>
        </w:rPr>
      </w:pPr>
      <w:r w:rsidRPr="005F6237">
        <w:rPr>
          <w:rFonts w:eastAsia="Times New Roman" w:cstheme="minorHAnsi"/>
        </w:rPr>
        <w:t xml:space="preserve">Daryn A. Holdsworth </w:t>
      </w:r>
    </w:p>
    <w:p w14:paraId="69056B92" w14:textId="77777777" w:rsidR="00695D0E" w:rsidRPr="005F6237" w:rsidRDefault="00720114" w:rsidP="00720114">
      <w:pPr>
        <w:spacing w:after="0" w:line="240" w:lineRule="auto"/>
        <w:rPr>
          <w:rFonts w:eastAsia="Times New Roman" w:cstheme="minorHAnsi"/>
        </w:rPr>
      </w:pPr>
      <w:r w:rsidRPr="005F6237">
        <w:rPr>
          <w:rFonts w:eastAsia="Times New Roman" w:cstheme="minorHAnsi"/>
        </w:rPr>
        <w:t xml:space="preserve">John R. Kotovsky </w:t>
      </w:r>
    </w:p>
    <w:p w14:paraId="6DBE43D3" w14:textId="77777777" w:rsidR="00695D0E" w:rsidRPr="005F6237" w:rsidRDefault="00720114" w:rsidP="00720114">
      <w:pPr>
        <w:spacing w:after="0" w:line="240" w:lineRule="auto"/>
        <w:rPr>
          <w:rFonts w:eastAsia="Times New Roman" w:cstheme="minorHAnsi"/>
        </w:rPr>
      </w:pPr>
      <w:r w:rsidRPr="005F6237">
        <w:rPr>
          <w:rFonts w:eastAsia="Times New Roman" w:cstheme="minorHAnsi"/>
        </w:rPr>
        <w:t xml:space="preserve">Marvin Stuenkel, PMA </w:t>
      </w:r>
    </w:p>
    <w:p w14:paraId="75FFA1EA" w14:textId="34D0F100" w:rsidR="00720114" w:rsidRPr="005F6237" w:rsidRDefault="00720114" w:rsidP="00720114">
      <w:pPr>
        <w:spacing w:after="0" w:line="240" w:lineRule="auto"/>
        <w:rPr>
          <w:rFonts w:eastAsia="Times New Roman" w:cstheme="minorHAnsi"/>
        </w:rPr>
      </w:pPr>
      <w:r w:rsidRPr="005F6237">
        <w:rPr>
          <w:rFonts w:eastAsia="Times New Roman" w:cstheme="minorHAnsi"/>
        </w:rPr>
        <w:t>Jennifer J. Thomas</w:t>
      </w:r>
    </w:p>
    <w:p w14:paraId="4EBA5049" w14:textId="77777777" w:rsidR="00695D0E" w:rsidRPr="005F6237" w:rsidRDefault="00695D0E" w:rsidP="00720114">
      <w:pPr>
        <w:spacing w:after="0" w:line="240" w:lineRule="auto"/>
        <w:rPr>
          <w:rFonts w:eastAsia="Times New Roman" w:cstheme="minorHAnsi"/>
        </w:rPr>
      </w:pPr>
    </w:p>
    <w:p w14:paraId="4A9577F9" w14:textId="660BF004" w:rsidR="00250058" w:rsidRPr="005F6237" w:rsidRDefault="00720114" w:rsidP="00720114">
      <w:pPr>
        <w:spacing w:after="0" w:line="240" w:lineRule="auto"/>
        <w:rPr>
          <w:rFonts w:eastAsia="Times New Roman" w:cstheme="minorHAnsi"/>
          <w:u w:val="single"/>
        </w:rPr>
      </w:pPr>
      <w:r w:rsidRPr="005F6237">
        <w:rPr>
          <w:rFonts w:eastAsia="Times New Roman" w:cstheme="minorHAnsi"/>
          <w:u w:val="single"/>
        </w:rPr>
        <w:t>25 Years</w:t>
      </w:r>
      <w:r w:rsidR="00695D0E" w:rsidRPr="005F6237">
        <w:rPr>
          <w:rFonts w:eastAsia="Times New Roman" w:cstheme="minorHAnsi"/>
          <w:u w:val="single"/>
        </w:rPr>
        <w:t>;</w:t>
      </w:r>
    </w:p>
    <w:p w14:paraId="6AF3939A" w14:textId="0599D7FF" w:rsidR="00720114" w:rsidRPr="005F6237" w:rsidRDefault="00720114" w:rsidP="00720114">
      <w:pPr>
        <w:spacing w:after="0" w:line="240" w:lineRule="auto"/>
        <w:rPr>
          <w:rFonts w:eastAsia="Times New Roman" w:cstheme="minorHAnsi"/>
        </w:rPr>
      </w:pPr>
      <w:r w:rsidRPr="005F6237">
        <w:rPr>
          <w:rFonts w:eastAsia="Times New Roman" w:cstheme="minorHAnsi"/>
        </w:rPr>
        <w:t>Mary K. Arie, Deaconess</w:t>
      </w:r>
    </w:p>
    <w:p w14:paraId="7A00002A" w14:textId="77777777" w:rsidR="00250058" w:rsidRPr="005F6237" w:rsidRDefault="00250058" w:rsidP="00720114">
      <w:pPr>
        <w:spacing w:after="0" w:line="240" w:lineRule="auto"/>
        <w:rPr>
          <w:rFonts w:eastAsia="Times New Roman" w:cstheme="minorHAnsi"/>
        </w:rPr>
      </w:pPr>
    </w:p>
    <w:p w14:paraId="07CA448B" w14:textId="77777777" w:rsidR="00250058" w:rsidRPr="005F6237" w:rsidRDefault="00720114" w:rsidP="00720114">
      <w:pPr>
        <w:spacing w:after="0" w:line="240" w:lineRule="auto"/>
        <w:rPr>
          <w:rFonts w:eastAsia="Times New Roman" w:cstheme="minorHAnsi"/>
          <w:u w:val="single"/>
        </w:rPr>
      </w:pPr>
      <w:r w:rsidRPr="005F6237">
        <w:rPr>
          <w:rFonts w:eastAsia="Times New Roman" w:cstheme="minorHAnsi"/>
          <w:u w:val="single"/>
        </w:rPr>
        <w:t>30 Years</w:t>
      </w:r>
      <w:r w:rsidR="00250058" w:rsidRPr="005F6237">
        <w:rPr>
          <w:rFonts w:eastAsia="Times New Roman" w:cstheme="minorHAnsi"/>
          <w:u w:val="single"/>
        </w:rPr>
        <w:t>;</w:t>
      </w:r>
      <w:r w:rsidRPr="005F6237">
        <w:rPr>
          <w:rFonts w:eastAsia="Times New Roman" w:cstheme="minorHAnsi"/>
          <w:u w:val="single"/>
        </w:rPr>
        <w:t xml:space="preserve"> </w:t>
      </w:r>
    </w:p>
    <w:p w14:paraId="7A4452B5" w14:textId="2A25D0DC" w:rsidR="00250058" w:rsidRPr="005F6237" w:rsidRDefault="00720114" w:rsidP="00720114">
      <w:pPr>
        <w:spacing w:after="0" w:line="240" w:lineRule="auto"/>
        <w:rPr>
          <w:rFonts w:eastAsia="Times New Roman" w:cstheme="minorHAnsi"/>
        </w:rPr>
      </w:pPr>
      <w:r w:rsidRPr="005F6237">
        <w:rPr>
          <w:rFonts w:eastAsia="Times New Roman" w:cstheme="minorHAnsi"/>
        </w:rPr>
        <w:t>Orin W. Cummings</w:t>
      </w:r>
    </w:p>
    <w:p w14:paraId="1D72760E" w14:textId="01677D73"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Shawn T. Norris </w:t>
      </w:r>
    </w:p>
    <w:p w14:paraId="0D1889D8" w14:textId="77777777" w:rsidR="00B453FB" w:rsidRPr="005F6237" w:rsidRDefault="00B453FB" w:rsidP="00720114">
      <w:pPr>
        <w:spacing w:after="0" w:line="240" w:lineRule="auto"/>
        <w:rPr>
          <w:rFonts w:eastAsia="Times New Roman" w:cstheme="minorHAnsi"/>
          <w:u w:val="single"/>
        </w:rPr>
      </w:pPr>
    </w:p>
    <w:p w14:paraId="156AD24A" w14:textId="77777777" w:rsidR="00BA3AFA" w:rsidRPr="005F6237" w:rsidRDefault="00BA3AFA" w:rsidP="00720114">
      <w:pPr>
        <w:spacing w:after="0" w:line="240" w:lineRule="auto"/>
        <w:rPr>
          <w:rFonts w:eastAsia="Times New Roman" w:cstheme="minorHAnsi"/>
          <w:u w:val="single"/>
        </w:rPr>
      </w:pPr>
    </w:p>
    <w:p w14:paraId="58F9C431" w14:textId="77777777" w:rsidR="00BA3AFA" w:rsidRPr="005F6237" w:rsidRDefault="00BA3AFA" w:rsidP="00720114">
      <w:pPr>
        <w:spacing w:after="0" w:line="240" w:lineRule="auto"/>
        <w:rPr>
          <w:rFonts w:eastAsia="Times New Roman" w:cstheme="minorHAnsi"/>
          <w:u w:val="single"/>
        </w:rPr>
      </w:pPr>
    </w:p>
    <w:p w14:paraId="7244AB92" w14:textId="77777777" w:rsidR="00BA3AFA" w:rsidRPr="005F6237" w:rsidRDefault="00BA3AFA" w:rsidP="00720114">
      <w:pPr>
        <w:spacing w:after="0" w:line="240" w:lineRule="auto"/>
        <w:rPr>
          <w:rFonts w:eastAsia="Times New Roman" w:cstheme="minorHAnsi"/>
          <w:u w:val="single"/>
        </w:rPr>
      </w:pPr>
    </w:p>
    <w:p w14:paraId="4B8A26E9" w14:textId="00E87E5F" w:rsidR="00250058" w:rsidRPr="005F6237" w:rsidRDefault="00720114" w:rsidP="00720114">
      <w:pPr>
        <w:spacing w:after="0" w:line="240" w:lineRule="auto"/>
        <w:rPr>
          <w:rFonts w:eastAsia="Times New Roman" w:cstheme="minorHAnsi"/>
          <w:u w:val="single"/>
        </w:rPr>
      </w:pPr>
      <w:r w:rsidRPr="005F6237">
        <w:rPr>
          <w:rFonts w:eastAsia="Times New Roman" w:cstheme="minorHAnsi"/>
          <w:u w:val="single"/>
        </w:rPr>
        <w:t>35 Years</w:t>
      </w:r>
      <w:r w:rsidR="00250058" w:rsidRPr="005F6237">
        <w:rPr>
          <w:rFonts w:eastAsia="Times New Roman" w:cstheme="minorHAnsi"/>
          <w:u w:val="single"/>
        </w:rPr>
        <w:t>;</w:t>
      </w:r>
    </w:p>
    <w:p w14:paraId="3AF4C6C3" w14:textId="1158856F" w:rsidR="00250058" w:rsidRPr="005F6237" w:rsidRDefault="00320F0F" w:rsidP="00720114">
      <w:pPr>
        <w:spacing w:after="0" w:line="240" w:lineRule="auto"/>
        <w:rPr>
          <w:rFonts w:eastAsia="Times New Roman" w:cstheme="minorHAnsi"/>
        </w:rPr>
      </w:pPr>
      <w:r w:rsidRPr="005F6237">
        <w:rPr>
          <w:rFonts w:eastAsia="Times New Roman" w:cstheme="minorHAnsi"/>
        </w:rPr>
        <w:t xml:space="preserve">Elliott </w:t>
      </w:r>
      <w:r w:rsidR="00720114" w:rsidRPr="005F6237">
        <w:rPr>
          <w:rFonts w:eastAsia="Times New Roman" w:cstheme="minorHAnsi"/>
        </w:rPr>
        <w:t xml:space="preserve">E. Anderson   </w:t>
      </w:r>
    </w:p>
    <w:p w14:paraId="70D817A2"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Susan Candea   </w:t>
      </w:r>
    </w:p>
    <w:p w14:paraId="4947C199" w14:textId="4375D4EB"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Timothy P. Carey    </w:t>
      </w:r>
    </w:p>
    <w:p w14:paraId="482678A8"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Priscilla K. Moore, Deacon </w:t>
      </w:r>
    </w:p>
    <w:p w14:paraId="6837D92B"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Richard E. Mueller    </w:t>
      </w:r>
    </w:p>
    <w:p w14:paraId="05DD2675" w14:textId="77777777" w:rsidR="00B309F3" w:rsidRPr="005F6237" w:rsidRDefault="00B309F3" w:rsidP="00720114">
      <w:pPr>
        <w:spacing w:after="0" w:line="240" w:lineRule="auto"/>
        <w:rPr>
          <w:rFonts w:eastAsia="Times New Roman" w:cstheme="minorHAnsi"/>
        </w:rPr>
      </w:pPr>
    </w:p>
    <w:p w14:paraId="599BA77E" w14:textId="72B0DB62" w:rsidR="00250058" w:rsidRPr="005F6237" w:rsidRDefault="00720114" w:rsidP="00720114">
      <w:pPr>
        <w:spacing w:after="0" w:line="240" w:lineRule="auto"/>
        <w:rPr>
          <w:rFonts w:eastAsia="Times New Roman" w:cstheme="minorHAnsi"/>
          <w:u w:val="single"/>
        </w:rPr>
      </w:pPr>
      <w:r w:rsidRPr="005F6237">
        <w:rPr>
          <w:rFonts w:eastAsia="Times New Roman" w:cstheme="minorHAnsi"/>
          <w:u w:val="single"/>
        </w:rPr>
        <w:t>40 Years</w:t>
      </w:r>
      <w:r w:rsidR="00250058" w:rsidRPr="005F6237">
        <w:rPr>
          <w:rFonts w:eastAsia="Times New Roman" w:cstheme="minorHAnsi"/>
          <w:u w:val="single"/>
        </w:rPr>
        <w:t>;</w:t>
      </w:r>
    </w:p>
    <w:p w14:paraId="408C69F5"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Phillip E. “Mike” Brown </w:t>
      </w:r>
    </w:p>
    <w:p w14:paraId="03C28EA2"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Roy E. Christell </w:t>
      </w:r>
    </w:p>
    <w:p w14:paraId="7A3F1A96"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Linda Daniels-Block </w:t>
      </w:r>
    </w:p>
    <w:p w14:paraId="30605762"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Thomas J. Hallstrom</w:t>
      </w:r>
    </w:p>
    <w:p w14:paraId="0AEA278D" w14:textId="7303B1E6"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Francine Lantz </w:t>
      </w:r>
    </w:p>
    <w:p w14:paraId="06BDF9FF"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Craig Lantz </w:t>
      </w:r>
    </w:p>
    <w:p w14:paraId="5BFF4797"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Loren D. Mai </w:t>
      </w:r>
    </w:p>
    <w:p w14:paraId="6670D5CD"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Craig L. Nessan </w:t>
      </w:r>
    </w:p>
    <w:p w14:paraId="1A81FDF1"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Arthur R. Stull   </w:t>
      </w:r>
    </w:p>
    <w:p w14:paraId="46F02179" w14:textId="77777777" w:rsidR="00250058" w:rsidRPr="005F6237" w:rsidRDefault="00250058" w:rsidP="00720114">
      <w:pPr>
        <w:spacing w:after="0" w:line="240" w:lineRule="auto"/>
        <w:rPr>
          <w:rFonts w:eastAsia="Times New Roman" w:cstheme="minorHAnsi"/>
        </w:rPr>
      </w:pPr>
    </w:p>
    <w:p w14:paraId="6C5AA514" w14:textId="77777777" w:rsidR="00250058" w:rsidRPr="005F6237" w:rsidRDefault="00720114" w:rsidP="00720114">
      <w:pPr>
        <w:spacing w:after="0" w:line="240" w:lineRule="auto"/>
        <w:rPr>
          <w:rFonts w:eastAsia="Times New Roman" w:cstheme="minorHAnsi"/>
          <w:u w:val="single"/>
        </w:rPr>
      </w:pPr>
      <w:r w:rsidRPr="005F6237">
        <w:rPr>
          <w:rFonts w:eastAsia="Times New Roman" w:cstheme="minorHAnsi"/>
          <w:u w:val="single"/>
        </w:rPr>
        <w:t>45 Years</w:t>
      </w:r>
      <w:r w:rsidR="00250058" w:rsidRPr="005F6237">
        <w:rPr>
          <w:rFonts w:eastAsia="Times New Roman" w:cstheme="minorHAnsi"/>
          <w:u w:val="single"/>
        </w:rPr>
        <w:t>;</w:t>
      </w:r>
      <w:r w:rsidRPr="005F6237">
        <w:rPr>
          <w:rFonts w:eastAsia="Times New Roman" w:cstheme="minorHAnsi"/>
          <w:u w:val="single"/>
        </w:rPr>
        <w:t xml:space="preserve"> </w:t>
      </w:r>
    </w:p>
    <w:p w14:paraId="430A748A" w14:textId="3D6F27E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Michael Brecke </w:t>
      </w:r>
    </w:p>
    <w:p w14:paraId="5499FFC7"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Daniel H. Chong </w:t>
      </w:r>
    </w:p>
    <w:p w14:paraId="30D8F669"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Kenneth C. Haugk </w:t>
      </w:r>
    </w:p>
    <w:p w14:paraId="458A1222"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David A. Paap </w:t>
      </w:r>
    </w:p>
    <w:p w14:paraId="0EF84F57"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Maynard A. Peterson </w:t>
      </w:r>
    </w:p>
    <w:p w14:paraId="4C784801"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David H. Swan </w:t>
      </w:r>
    </w:p>
    <w:p w14:paraId="4E4B0B04" w14:textId="67088236"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James L. Wagner </w:t>
      </w:r>
    </w:p>
    <w:p w14:paraId="2FF26F72" w14:textId="77777777" w:rsidR="00720114" w:rsidRPr="005F6237" w:rsidRDefault="00720114" w:rsidP="00720114">
      <w:pPr>
        <w:spacing w:after="0" w:line="240" w:lineRule="auto"/>
        <w:rPr>
          <w:rFonts w:eastAsia="Times New Roman" w:cstheme="minorHAnsi"/>
        </w:rPr>
      </w:pPr>
      <w:r w:rsidRPr="005F6237">
        <w:rPr>
          <w:rFonts w:eastAsia="Times New Roman" w:cstheme="minorHAnsi"/>
        </w:rPr>
        <w:t xml:space="preserve"> </w:t>
      </w:r>
    </w:p>
    <w:p w14:paraId="32D29B48" w14:textId="77777777" w:rsidR="00250058" w:rsidRPr="005F6237" w:rsidRDefault="00720114" w:rsidP="00720114">
      <w:pPr>
        <w:spacing w:after="0" w:line="240" w:lineRule="auto"/>
        <w:rPr>
          <w:rFonts w:eastAsia="Times New Roman" w:cstheme="minorHAnsi"/>
          <w:u w:val="single"/>
        </w:rPr>
      </w:pPr>
      <w:r w:rsidRPr="005F6237">
        <w:rPr>
          <w:rFonts w:eastAsia="Times New Roman" w:cstheme="minorHAnsi"/>
          <w:u w:val="single"/>
        </w:rPr>
        <w:t>50 Years</w:t>
      </w:r>
      <w:r w:rsidR="00250058" w:rsidRPr="005F6237">
        <w:rPr>
          <w:rFonts w:eastAsia="Times New Roman" w:cstheme="minorHAnsi"/>
          <w:u w:val="single"/>
        </w:rPr>
        <w:t>;</w:t>
      </w:r>
    </w:p>
    <w:p w14:paraId="7D24F98C"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Larry  D. Cross </w:t>
      </w:r>
    </w:p>
    <w:p w14:paraId="568BA74D"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William O. George </w:t>
      </w:r>
    </w:p>
    <w:p w14:paraId="3868F636"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Richard B. Monson </w:t>
      </w:r>
    </w:p>
    <w:p w14:paraId="5C6AD0FF"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Franklyn J. Pekarek </w:t>
      </w:r>
    </w:p>
    <w:p w14:paraId="30C068B8"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John E. Schroeppel </w:t>
      </w:r>
    </w:p>
    <w:p w14:paraId="65110B3C"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Kenneth E. Zindle   </w:t>
      </w:r>
    </w:p>
    <w:p w14:paraId="5847B14D" w14:textId="77777777" w:rsidR="00250058" w:rsidRPr="005F6237" w:rsidRDefault="00250058" w:rsidP="00720114">
      <w:pPr>
        <w:spacing w:after="0" w:line="240" w:lineRule="auto"/>
        <w:rPr>
          <w:rFonts w:eastAsia="Times New Roman" w:cstheme="minorHAnsi"/>
        </w:rPr>
      </w:pPr>
    </w:p>
    <w:p w14:paraId="2BF27161" w14:textId="77777777" w:rsidR="00250058" w:rsidRPr="005F6237" w:rsidRDefault="00720114" w:rsidP="00720114">
      <w:pPr>
        <w:spacing w:after="0" w:line="240" w:lineRule="auto"/>
        <w:rPr>
          <w:rFonts w:eastAsia="Times New Roman" w:cstheme="minorHAnsi"/>
          <w:u w:val="single"/>
        </w:rPr>
      </w:pPr>
      <w:r w:rsidRPr="005F6237">
        <w:rPr>
          <w:rFonts w:eastAsia="Times New Roman" w:cstheme="minorHAnsi"/>
          <w:u w:val="single"/>
        </w:rPr>
        <w:t>55 Years</w:t>
      </w:r>
      <w:r w:rsidR="00250058" w:rsidRPr="005F6237">
        <w:rPr>
          <w:rFonts w:eastAsia="Times New Roman" w:cstheme="minorHAnsi"/>
          <w:u w:val="single"/>
        </w:rPr>
        <w:t>;</w:t>
      </w:r>
    </w:p>
    <w:p w14:paraId="5068B8DD"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Kenneth J. Branch </w:t>
      </w:r>
    </w:p>
    <w:p w14:paraId="06D9167C"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Herbert N. Johnson, Jr.  </w:t>
      </w:r>
    </w:p>
    <w:p w14:paraId="27A80DD5" w14:textId="77777777" w:rsidR="00250058" w:rsidRPr="005F6237" w:rsidRDefault="00250058" w:rsidP="00720114">
      <w:pPr>
        <w:spacing w:after="0" w:line="240" w:lineRule="auto"/>
        <w:rPr>
          <w:rFonts w:eastAsia="Times New Roman" w:cstheme="minorHAnsi"/>
        </w:rPr>
      </w:pPr>
    </w:p>
    <w:p w14:paraId="080D0A5E" w14:textId="77777777" w:rsidR="00250058" w:rsidRPr="005F6237" w:rsidRDefault="00720114" w:rsidP="00720114">
      <w:pPr>
        <w:spacing w:after="0" w:line="240" w:lineRule="auto"/>
        <w:rPr>
          <w:rFonts w:eastAsia="Times New Roman" w:cstheme="minorHAnsi"/>
          <w:u w:val="single"/>
        </w:rPr>
      </w:pPr>
      <w:r w:rsidRPr="005F6237">
        <w:rPr>
          <w:rFonts w:eastAsia="Times New Roman" w:cstheme="minorHAnsi"/>
          <w:u w:val="single"/>
        </w:rPr>
        <w:t>60 Years</w:t>
      </w:r>
      <w:r w:rsidR="00250058" w:rsidRPr="005F6237">
        <w:rPr>
          <w:rFonts w:eastAsia="Times New Roman" w:cstheme="minorHAnsi"/>
          <w:u w:val="single"/>
        </w:rPr>
        <w:t>;</w:t>
      </w:r>
      <w:r w:rsidRPr="005F6237">
        <w:rPr>
          <w:rFonts w:eastAsia="Times New Roman" w:cstheme="minorHAnsi"/>
          <w:u w:val="single"/>
        </w:rPr>
        <w:t xml:space="preserve"> </w:t>
      </w:r>
    </w:p>
    <w:p w14:paraId="56A8070C"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John D. Frey </w:t>
      </w:r>
    </w:p>
    <w:p w14:paraId="6B6B4B79"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Roger J. Gieschen </w:t>
      </w:r>
    </w:p>
    <w:p w14:paraId="1641FCB2" w14:textId="77777777" w:rsidR="00250058" w:rsidRPr="005F6237" w:rsidRDefault="00720114" w:rsidP="00720114">
      <w:pPr>
        <w:spacing w:after="0" w:line="240" w:lineRule="auto"/>
        <w:rPr>
          <w:rFonts w:eastAsia="Times New Roman" w:cstheme="minorHAnsi"/>
        </w:rPr>
      </w:pPr>
      <w:r w:rsidRPr="005F6237">
        <w:rPr>
          <w:rFonts w:eastAsia="Times New Roman" w:cstheme="minorHAnsi"/>
        </w:rPr>
        <w:t xml:space="preserve">Keith W. Klockau   </w:t>
      </w:r>
    </w:p>
    <w:p w14:paraId="533A6FC0" w14:textId="77777777" w:rsidR="00250058" w:rsidRPr="005F6237" w:rsidRDefault="00250058" w:rsidP="00720114">
      <w:pPr>
        <w:spacing w:after="0" w:line="240" w:lineRule="auto"/>
        <w:rPr>
          <w:rFonts w:eastAsia="Times New Roman" w:cstheme="minorHAnsi"/>
        </w:rPr>
      </w:pPr>
    </w:p>
    <w:p w14:paraId="20A90CE4" w14:textId="61742B08" w:rsidR="00E721F9" w:rsidRPr="005F6237" w:rsidRDefault="00E721F9" w:rsidP="00720114">
      <w:pPr>
        <w:spacing w:after="0" w:line="240" w:lineRule="auto"/>
        <w:rPr>
          <w:rFonts w:eastAsia="Times New Roman" w:cstheme="minorHAnsi"/>
          <w:u w:val="single"/>
        </w:rPr>
      </w:pPr>
      <w:r w:rsidRPr="005F6237">
        <w:rPr>
          <w:rFonts w:eastAsia="Times New Roman" w:cstheme="minorHAnsi"/>
          <w:u w:val="single"/>
        </w:rPr>
        <w:t>64 Years;</w:t>
      </w:r>
    </w:p>
    <w:p w14:paraId="40A3C17A" w14:textId="66196FE0" w:rsidR="00E721F9" w:rsidRPr="005F6237" w:rsidRDefault="00E721F9" w:rsidP="00720114">
      <w:pPr>
        <w:spacing w:after="0" w:line="240" w:lineRule="auto"/>
        <w:rPr>
          <w:rFonts w:eastAsia="Times New Roman" w:cstheme="minorHAnsi"/>
        </w:rPr>
      </w:pPr>
      <w:r w:rsidRPr="005F6237">
        <w:rPr>
          <w:rFonts w:eastAsia="Times New Roman" w:cstheme="minorHAnsi"/>
        </w:rPr>
        <w:t>Elwin Bergstra</w:t>
      </w:r>
      <w:r w:rsidR="0026123D" w:rsidRPr="005F6237">
        <w:rPr>
          <w:rFonts w:eastAsia="Times New Roman" w:cstheme="minorHAnsi"/>
        </w:rPr>
        <w:t>e</w:t>
      </w:r>
      <w:r w:rsidRPr="005F6237">
        <w:rPr>
          <w:rFonts w:eastAsia="Times New Roman" w:cstheme="minorHAnsi"/>
        </w:rPr>
        <w:t>sser</w:t>
      </w:r>
    </w:p>
    <w:p w14:paraId="56D73148" w14:textId="77777777" w:rsidR="00BA3AFA" w:rsidRPr="005F6237" w:rsidRDefault="00BA3AFA" w:rsidP="00720114">
      <w:pPr>
        <w:spacing w:after="0" w:line="240" w:lineRule="auto"/>
        <w:rPr>
          <w:rFonts w:eastAsia="Times New Roman" w:cstheme="minorHAnsi"/>
          <w:u w:val="single"/>
        </w:rPr>
      </w:pPr>
    </w:p>
    <w:p w14:paraId="0971A51A" w14:textId="3E798459" w:rsidR="00250058" w:rsidRPr="005F6237" w:rsidRDefault="00720114" w:rsidP="00720114">
      <w:pPr>
        <w:spacing w:after="0" w:line="240" w:lineRule="auto"/>
        <w:rPr>
          <w:rFonts w:eastAsia="Times New Roman" w:cstheme="minorHAnsi"/>
          <w:u w:val="single"/>
        </w:rPr>
      </w:pPr>
      <w:r w:rsidRPr="005F6237">
        <w:rPr>
          <w:rFonts w:eastAsia="Times New Roman" w:cstheme="minorHAnsi"/>
          <w:u w:val="single"/>
        </w:rPr>
        <w:t>65 Years</w:t>
      </w:r>
      <w:r w:rsidR="0026123D" w:rsidRPr="005F6237">
        <w:rPr>
          <w:rFonts w:eastAsia="Times New Roman" w:cstheme="minorHAnsi"/>
          <w:u w:val="single"/>
        </w:rPr>
        <w:t>;</w:t>
      </w:r>
    </w:p>
    <w:p w14:paraId="1F2E0F7E" w14:textId="4B7621F1" w:rsidR="0026123D" w:rsidRPr="004C36C4" w:rsidRDefault="00720114" w:rsidP="004C36C4">
      <w:pPr>
        <w:spacing w:after="0" w:line="240" w:lineRule="auto"/>
        <w:rPr>
          <w:rFonts w:eastAsia="Times New Roman" w:cstheme="minorHAnsi"/>
        </w:rPr>
        <w:sectPr w:rsidR="0026123D" w:rsidRPr="004C36C4" w:rsidSect="00BA3AFA">
          <w:type w:val="continuous"/>
          <w:pgSz w:w="12240" w:h="15840"/>
          <w:pgMar w:top="720" w:right="1440" w:bottom="720" w:left="1440" w:header="720" w:footer="720" w:gutter="0"/>
          <w:cols w:num="2" w:space="720"/>
          <w:docGrid w:linePitch="360"/>
        </w:sectPr>
      </w:pPr>
      <w:r w:rsidRPr="005F6237">
        <w:rPr>
          <w:rFonts w:eastAsia="Times New Roman" w:cstheme="minorHAnsi"/>
        </w:rPr>
        <w:t>Charles L. Hanson</w:t>
      </w:r>
      <w:bookmarkStart w:id="0" w:name="_GoBack"/>
      <w:bookmarkEnd w:id="0"/>
    </w:p>
    <w:p w14:paraId="5FC92DF1" w14:textId="77777777" w:rsidR="00863112" w:rsidRPr="005F6237" w:rsidRDefault="00863112" w:rsidP="007C2E5A">
      <w:pPr>
        <w:rPr>
          <w:rFonts w:cstheme="minorHAnsi"/>
        </w:rPr>
      </w:pPr>
    </w:p>
    <w:sectPr w:rsidR="00863112" w:rsidRPr="005F6237" w:rsidSect="0026123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134BF"/>
    <w:multiLevelType w:val="hybridMultilevel"/>
    <w:tmpl w:val="A6E8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10A40"/>
    <w:multiLevelType w:val="hybridMultilevel"/>
    <w:tmpl w:val="F6D6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300BF"/>
    <w:multiLevelType w:val="multilevel"/>
    <w:tmpl w:val="822C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3239C"/>
    <w:multiLevelType w:val="hybridMultilevel"/>
    <w:tmpl w:val="A4B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BB5FD4"/>
    <w:multiLevelType w:val="hybridMultilevel"/>
    <w:tmpl w:val="19927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E5"/>
    <w:rsid w:val="00041B60"/>
    <w:rsid w:val="000C6B4E"/>
    <w:rsid w:val="00116442"/>
    <w:rsid w:val="00137291"/>
    <w:rsid w:val="00154DE3"/>
    <w:rsid w:val="001C665F"/>
    <w:rsid w:val="001E498B"/>
    <w:rsid w:val="001F4AE9"/>
    <w:rsid w:val="00250058"/>
    <w:rsid w:val="0026123D"/>
    <w:rsid w:val="00264AA2"/>
    <w:rsid w:val="002A1D3A"/>
    <w:rsid w:val="00320F0F"/>
    <w:rsid w:val="003276FF"/>
    <w:rsid w:val="003A3233"/>
    <w:rsid w:val="003C3C8C"/>
    <w:rsid w:val="003E6CBB"/>
    <w:rsid w:val="004730AC"/>
    <w:rsid w:val="004B68FD"/>
    <w:rsid w:val="004C36C4"/>
    <w:rsid w:val="004F1E00"/>
    <w:rsid w:val="005351C4"/>
    <w:rsid w:val="00536AA9"/>
    <w:rsid w:val="005531BF"/>
    <w:rsid w:val="005F6237"/>
    <w:rsid w:val="00631D89"/>
    <w:rsid w:val="00637EEC"/>
    <w:rsid w:val="00681C18"/>
    <w:rsid w:val="00695D0E"/>
    <w:rsid w:val="006D7CE6"/>
    <w:rsid w:val="00720114"/>
    <w:rsid w:val="007C2E5A"/>
    <w:rsid w:val="007D199F"/>
    <w:rsid w:val="00863112"/>
    <w:rsid w:val="009609FC"/>
    <w:rsid w:val="00980A73"/>
    <w:rsid w:val="00A02203"/>
    <w:rsid w:val="00A13CED"/>
    <w:rsid w:val="00A1421C"/>
    <w:rsid w:val="00A96F82"/>
    <w:rsid w:val="00AB6F3B"/>
    <w:rsid w:val="00B2648D"/>
    <w:rsid w:val="00B309F3"/>
    <w:rsid w:val="00B453FB"/>
    <w:rsid w:val="00B522DF"/>
    <w:rsid w:val="00B70D60"/>
    <w:rsid w:val="00BA3AFA"/>
    <w:rsid w:val="00BF2E34"/>
    <w:rsid w:val="00C449B3"/>
    <w:rsid w:val="00CF1307"/>
    <w:rsid w:val="00D34A37"/>
    <w:rsid w:val="00D97357"/>
    <w:rsid w:val="00E54315"/>
    <w:rsid w:val="00E56AD5"/>
    <w:rsid w:val="00E721F9"/>
    <w:rsid w:val="00EA11E5"/>
    <w:rsid w:val="00EA7E70"/>
    <w:rsid w:val="00EE0725"/>
    <w:rsid w:val="00F136B7"/>
    <w:rsid w:val="00FE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A3A2"/>
  <w15:chartTrackingRefBased/>
  <w15:docId w15:val="{EBD6F7CE-C964-4F14-B852-65B6745B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A11E5"/>
  </w:style>
  <w:style w:type="paragraph" w:styleId="ListParagraph">
    <w:name w:val="List Paragraph"/>
    <w:basedOn w:val="Normal"/>
    <w:uiPriority w:val="34"/>
    <w:qFormat/>
    <w:rsid w:val="00473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36261">
      <w:bodyDiv w:val="1"/>
      <w:marLeft w:val="0"/>
      <w:marRight w:val="0"/>
      <w:marTop w:val="0"/>
      <w:marBottom w:val="0"/>
      <w:divBdr>
        <w:top w:val="none" w:sz="0" w:space="0" w:color="auto"/>
        <w:left w:val="none" w:sz="0" w:space="0" w:color="auto"/>
        <w:bottom w:val="none" w:sz="0" w:space="0" w:color="auto"/>
        <w:right w:val="none" w:sz="0" w:space="0" w:color="auto"/>
      </w:divBdr>
    </w:div>
    <w:div w:id="303894924">
      <w:bodyDiv w:val="1"/>
      <w:marLeft w:val="0"/>
      <w:marRight w:val="0"/>
      <w:marTop w:val="0"/>
      <w:marBottom w:val="0"/>
      <w:divBdr>
        <w:top w:val="none" w:sz="0" w:space="0" w:color="auto"/>
        <w:left w:val="none" w:sz="0" w:space="0" w:color="auto"/>
        <w:bottom w:val="none" w:sz="0" w:space="0" w:color="auto"/>
        <w:right w:val="none" w:sz="0" w:space="0" w:color="auto"/>
      </w:divBdr>
    </w:div>
    <w:div w:id="1290476723">
      <w:bodyDiv w:val="1"/>
      <w:marLeft w:val="0"/>
      <w:marRight w:val="0"/>
      <w:marTop w:val="0"/>
      <w:marBottom w:val="0"/>
      <w:divBdr>
        <w:top w:val="none" w:sz="0" w:space="0" w:color="auto"/>
        <w:left w:val="none" w:sz="0" w:space="0" w:color="auto"/>
        <w:bottom w:val="none" w:sz="0" w:space="0" w:color="auto"/>
        <w:right w:val="none" w:sz="0" w:space="0" w:color="auto"/>
      </w:divBdr>
    </w:div>
    <w:div w:id="17398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1501</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Anderson</dc:creator>
  <cp:keywords/>
  <dc:description/>
  <cp:lastModifiedBy>Tim Anderson</cp:lastModifiedBy>
  <cp:revision>58</cp:revision>
  <dcterms:created xsi:type="dcterms:W3CDTF">2018-06-08T19:51:00Z</dcterms:created>
  <dcterms:modified xsi:type="dcterms:W3CDTF">2018-06-12T17:47:00Z</dcterms:modified>
</cp:coreProperties>
</file>