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82" w:rsidRDefault="002F1460" w:rsidP="002F1460">
      <w:pPr>
        <w:spacing w:after="0"/>
        <w:jc w:val="center"/>
      </w:pPr>
      <w:r>
        <w:t>Minutes from the</w:t>
      </w:r>
    </w:p>
    <w:p w:rsidR="002F1460" w:rsidRPr="003C4F44" w:rsidRDefault="002F1460" w:rsidP="002F1460">
      <w:pPr>
        <w:spacing w:after="0"/>
        <w:jc w:val="center"/>
        <w:rPr>
          <w:b/>
          <w:u w:val="single"/>
        </w:rPr>
      </w:pPr>
      <w:r w:rsidRPr="003C4F44">
        <w:rPr>
          <w:b/>
          <w:u w:val="single"/>
        </w:rPr>
        <w:t>CENTRAL STATES SYNOD EXECUTIVE COMMITTEE MEETING</w:t>
      </w:r>
    </w:p>
    <w:p w:rsidR="002F1460" w:rsidRPr="003C4F44" w:rsidRDefault="002F1460" w:rsidP="002F1460">
      <w:pPr>
        <w:spacing w:after="0"/>
        <w:jc w:val="center"/>
        <w:rPr>
          <w:b/>
        </w:rPr>
      </w:pPr>
      <w:r w:rsidRPr="003C4F44">
        <w:rPr>
          <w:b/>
        </w:rPr>
        <w:t>September 17, 2019</w:t>
      </w:r>
    </w:p>
    <w:p w:rsidR="002F1460" w:rsidRDefault="003C4F44" w:rsidP="002F1460">
      <w:pPr>
        <w:spacing w:after="0"/>
        <w:jc w:val="center"/>
      </w:pPr>
      <w:proofErr w:type="gramStart"/>
      <w:r>
        <w:t>v</w:t>
      </w:r>
      <w:r w:rsidR="002F1460">
        <w:t>ia</w:t>
      </w:r>
      <w:proofErr w:type="gramEnd"/>
      <w:r w:rsidR="002F1460">
        <w:t xml:space="preserve"> Zoom video conference call</w:t>
      </w:r>
    </w:p>
    <w:p w:rsidR="002F1460" w:rsidRDefault="002F1460" w:rsidP="002F1460">
      <w:pPr>
        <w:spacing w:after="0"/>
      </w:pPr>
    </w:p>
    <w:p w:rsidR="002E323C" w:rsidRDefault="002F1460" w:rsidP="002F1460">
      <w:pPr>
        <w:spacing w:after="0"/>
      </w:pPr>
      <w:r>
        <w:t xml:space="preserve">Present: Bishop Susan </w:t>
      </w:r>
      <w:proofErr w:type="spellStart"/>
      <w:r>
        <w:t>Candea</w:t>
      </w:r>
      <w:proofErr w:type="spellEnd"/>
      <w:r>
        <w:t xml:space="preserve">, Nancy Nagel (Synod Vice President), Scott Schulte (Treasurer), Rev. Chad </w:t>
      </w:r>
    </w:p>
    <w:p w:rsidR="002F1460" w:rsidRDefault="002F1460" w:rsidP="002E323C">
      <w:pPr>
        <w:spacing w:after="0"/>
        <w:ind w:firstLine="720"/>
      </w:pPr>
      <w:r>
        <w:t>Langdon (Secretary), Susan Boxberger, Chelsea Deines, Rev. David Strommen</w:t>
      </w:r>
    </w:p>
    <w:p w:rsidR="002F1460" w:rsidRDefault="002F1460" w:rsidP="002F1460">
      <w:pPr>
        <w:spacing w:after="0"/>
      </w:pPr>
    </w:p>
    <w:p w:rsidR="002E323C" w:rsidRPr="002E323C" w:rsidRDefault="002E323C" w:rsidP="002F1460">
      <w:pPr>
        <w:spacing w:after="0"/>
        <w:rPr>
          <w:b/>
          <w:u w:val="single"/>
        </w:rPr>
      </w:pPr>
      <w:r w:rsidRPr="002E323C">
        <w:rPr>
          <w:b/>
          <w:u w:val="single"/>
        </w:rPr>
        <w:t>CALL TO ORDER</w:t>
      </w:r>
    </w:p>
    <w:p w:rsidR="002F1460" w:rsidRDefault="002E323C" w:rsidP="002F1460">
      <w:pPr>
        <w:spacing w:after="0"/>
      </w:pPr>
      <w:r>
        <w:t>The m</w:t>
      </w:r>
      <w:r w:rsidR="00677E44">
        <w:t>eeting was called to order at 8:00</w:t>
      </w:r>
      <w:r>
        <w:t>pm</w:t>
      </w:r>
      <w:r w:rsidR="00677E44">
        <w:t xml:space="preserve"> by Bishop Susan </w:t>
      </w:r>
      <w:proofErr w:type="spellStart"/>
      <w:r w:rsidR="00677E44">
        <w:t>Candea</w:t>
      </w:r>
      <w:proofErr w:type="spellEnd"/>
      <w:r w:rsidR="00677E44">
        <w:t>.</w:t>
      </w:r>
      <w:r w:rsidR="006D38B1">
        <w:t xml:space="preserve">  She led us in prayer.</w:t>
      </w:r>
    </w:p>
    <w:p w:rsidR="00677E44" w:rsidRDefault="00677E44" w:rsidP="002F1460">
      <w:pPr>
        <w:spacing w:after="0"/>
      </w:pPr>
    </w:p>
    <w:p w:rsidR="00CC78EA" w:rsidRPr="00A5499A" w:rsidRDefault="00A5499A" w:rsidP="002F1460">
      <w:pPr>
        <w:spacing w:after="0"/>
        <w:rPr>
          <w:b/>
          <w:u w:val="single"/>
        </w:rPr>
      </w:pPr>
      <w:r w:rsidRPr="00A5499A">
        <w:rPr>
          <w:b/>
          <w:u w:val="single"/>
        </w:rPr>
        <w:t>SYNOD COUNCIL CALL</w:t>
      </w:r>
    </w:p>
    <w:p w:rsidR="00677E44" w:rsidRDefault="0017559C" w:rsidP="00A5499A">
      <w:pPr>
        <w:spacing w:after="0"/>
      </w:pPr>
      <w:r>
        <w:t xml:space="preserve">We had a discussion about calling Phil </w:t>
      </w:r>
      <w:proofErr w:type="spellStart"/>
      <w:r>
        <w:t>Hett</w:t>
      </w:r>
      <w:proofErr w:type="spellEnd"/>
      <w:r>
        <w:t xml:space="preserve"> to specialized ministry as the chaplain at Bethany Home.</w:t>
      </w:r>
      <w:r w:rsidR="00C60FB2">
        <w:t xml:space="preserve">  This would mean granting an exception to the typical 3-year period that most pastors must complete in a parish before moving to specialized ministry.</w:t>
      </w:r>
    </w:p>
    <w:p w:rsidR="004677AD" w:rsidRPr="000B70C3" w:rsidRDefault="00C60FB2" w:rsidP="002F146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70C3">
        <w:rPr>
          <w:b/>
        </w:rPr>
        <w:t>SEC 19.09.17.A1</w:t>
      </w:r>
      <w:r w:rsidRPr="000B70C3">
        <w:rPr>
          <w:b/>
        </w:rPr>
        <w:tab/>
      </w:r>
      <w:proofErr w:type="gramStart"/>
      <w:r w:rsidRPr="000B70C3">
        <w:rPr>
          <w:b/>
        </w:rPr>
        <w:t>It</w:t>
      </w:r>
      <w:proofErr w:type="gramEnd"/>
      <w:r w:rsidRPr="000B70C3">
        <w:rPr>
          <w:b/>
        </w:rPr>
        <w:t xml:space="preserve"> was MSC (Scott, David) to approve the exception to the 3 year requirement and call Phil </w:t>
      </w:r>
      <w:proofErr w:type="spellStart"/>
      <w:r w:rsidRPr="000B70C3">
        <w:rPr>
          <w:b/>
        </w:rPr>
        <w:t>Hett</w:t>
      </w:r>
      <w:proofErr w:type="spellEnd"/>
      <w:r w:rsidRPr="000B70C3">
        <w:rPr>
          <w:b/>
        </w:rPr>
        <w:t xml:space="preserve"> to specialized ministry as the chaplain for Bethany Home.</w:t>
      </w:r>
      <w:r w:rsidR="00020F87" w:rsidRPr="000B70C3">
        <w:rPr>
          <w:b/>
        </w:rPr>
        <w:t xml:space="preserve">  </w:t>
      </w:r>
      <w:r w:rsidR="00A5499A">
        <w:rPr>
          <w:b/>
        </w:rPr>
        <w:t xml:space="preserve">We also </w:t>
      </w:r>
      <w:r w:rsidR="00020F87" w:rsidRPr="000B70C3">
        <w:rPr>
          <w:b/>
        </w:rPr>
        <w:t xml:space="preserve">encourage Phil to </w:t>
      </w:r>
      <w:r w:rsidR="00A5499A">
        <w:rPr>
          <w:b/>
        </w:rPr>
        <w:t xml:space="preserve">actively </w:t>
      </w:r>
      <w:r w:rsidR="00020F87" w:rsidRPr="000B70C3">
        <w:rPr>
          <w:b/>
        </w:rPr>
        <w:t>support the</w:t>
      </w:r>
      <w:r w:rsidRPr="000B70C3">
        <w:rPr>
          <w:b/>
        </w:rPr>
        <w:t xml:space="preserve"> congregations around Bethany Home in order to gain some parish experience.</w:t>
      </w:r>
    </w:p>
    <w:p w:rsidR="00020F87" w:rsidRDefault="00020F87" w:rsidP="00020F87">
      <w:pPr>
        <w:spacing w:after="0"/>
      </w:pPr>
    </w:p>
    <w:p w:rsidR="00020F87" w:rsidRPr="00A5499A" w:rsidRDefault="000B70C3" w:rsidP="00020F87">
      <w:pPr>
        <w:spacing w:after="0"/>
        <w:rPr>
          <w:b/>
          <w:u w:val="single"/>
        </w:rPr>
      </w:pPr>
      <w:r w:rsidRPr="00A5499A">
        <w:rPr>
          <w:b/>
          <w:u w:val="single"/>
        </w:rPr>
        <w:t>HOUSING ALLOWANCES</w:t>
      </w:r>
    </w:p>
    <w:p w:rsidR="00020F87" w:rsidRDefault="00020F87" w:rsidP="00020F87">
      <w:pPr>
        <w:spacing w:after="0"/>
      </w:pPr>
      <w:r>
        <w:t>Regardin</w:t>
      </w:r>
      <w:r w:rsidR="000B70C3">
        <w:t>g housing allowances</w:t>
      </w:r>
      <w:r w:rsidR="00A5499A">
        <w:t xml:space="preserve"> for the new synod staff</w:t>
      </w:r>
      <w:r w:rsidR="000B70C3">
        <w:t>:</w:t>
      </w:r>
    </w:p>
    <w:p w:rsidR="00020F87" w:rsidRPr="00A5499A" w:rsidRDefault="00020F87" w:rsidP="00A5499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5499A">
        <w:rPr>
          <w:b/>
        </w:rPr>
        <w:t>SEC 19.09.17.A2</w:t>
      </w:r>
      <w:r w:rsidRPr="00A5499A">
        <w:rPr>
          <w:b/>
        </w:rPr>
        <w:tab/>
      </w:r>
      <w:proofErr w:type="gramStart"/>
      <w:r w:rsidRPr="00A5499A">
        <w:rPr>
          <w:b/>
        </w:rPr>
        <w:t>It</w:t>
      </w:r>
      <w:proofErr w:type="gramEnd"/>
      <w:r w:rsidRPr="00A5499A">
        <w:rPr>
          <w:b/>
        </w:rPr>
        <w:t xml:space="preserve"> was MSC (Dav</w:t>
      </w:r>
      <w:r w:rsidR="00A5499A">
        <w:rPr>
          <w:b/>
        </w:rPr>
        <w:t>id, Chelsea) to approve $40,000</w:t>
      </w:r>
      <w:r w:rsidRPr="00A5499A">
        <w:rPr>
          <w:b/>
        </w:rPr>
        <w:t xml:space="preserve"> of </w:t>
      </w:r>
      <w:r w:rsidR="00A5499A">
        <w:rPr>
          <w:b/>
        </w:rPr>
        <w:t xml:space="preserve">Rev. </w:t>
      </w:r>
      <w:r w:rsidRPr="00A5499A">
        <w:rPr>
          <w:b/>
        </w:rPr>
        <w:t>Dave</w:t>
      </w:r>
      <w:r w:rsidR="00A5499A">
        <w:rPr>
          <w:b/>
        </w:rPr>
        <w:t xml:space="preserve"> </w:t>
      </w:r>
      <w:proofErr w:type="spellStart"/>
      <w:r w:rsidR="00A5499A">
        <w:rPr>
          <w:b/>
        </w:rPr>
        <w:t>Whetter</w:t>
      </w:r>
      <w:r w:rsidRPr="00A5499A">
        <w:rPr>
          <w:b/>
        </w:rPr>
        <w:t>’s</w:t>
      </w:r>
      <w:proofErr w:type="spellEnd"/>
      <w:r w:rsidRPr="00A5499A">
        <w:rPr>
          <w:b/>
        </w:rPr>
        <w:t xml:space="preserve"> </w:t>
      </w:r>
      <w:r w:rsidR="00A5499A">
        <w:rPr>
          <w:b/>
        </w:rPr>
        <w:t xml:space="preserve">annual </w:t>
      </w:r>
      <w:r w:rsidRPr="00A5499A">
        <w:rPr>
          <w:b/>
        </w:rPr>
        <w:t>salary as the housing allowance.</w:t>
      </w:r>
    </w:p>
    <w:p w:rsidR="00A5499A" w:rsidRPr="00A5499A" w:rsidRDefault="00A5499A" w:rsidP="00A5499A">
      <w:pPr>
        <w:spacing w:after="0"/>
        <w:ind w:left="360" w:firstLine="360"/>
      </w:pPr>
      <w:r>
        <w:t>This is prorated from the employment date of September 1, 2019.</w:t>
      </w:r>
    </w:p>
    <w:p w:rsidR="00020F87" w:rsidRPr="00A5499A" w:rsidRDefault="00020F87" w:rsidP="00A5499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5499A">
        <w:rPr>
          <w:b/>
        </w:rPr>
        <w:t>SEC 19.09.17.A3</w:t>
      </w:r>
      <w:r w:rsidRPr="00A5499A">
        <w:rPr>
          <w:b/>
        </w:rPr>
        <w:tab/>
      </w:r>
      <w:proofErr w:type="gramStart"/>
      <w:r w:rsidRPr="00A5499A">
        <w:rPr>
          <w:b/>
        </w:rPr>
        <w:t>It</w:t>
      </w:r>
      <w:proofErr w:type="gramEnd"/>
      <w:r w:rsidRPr="00A5499A">
        <w:rPr>
          <w:b/>
        </w:rPr>
        <w:t xml:space="preserve"> was MSC (Scott, Susan B.) to appr</w:t>
      </w:r>
      <w:r w:rsidR="00A5499A">
        <w:rPr>
          <w:b/>
        </w:rPr>
        <w:t xml:space="preserve">ove $8,000 of Rev. </w:t>
      </w:r>
      <w:proofErr w:type="spellStart"/>
      <w:r w:rsidR="00A5499A">
        <w:rPr>
          <w:b/>
        </w:rPr>
        <w:t>Christyn</w:t>
      </w:r>
      <w:proofErr w:type="spellEnd"/>
      <w:r w:rsidR="00A5499A">
        <w:rPr>
          <w:b/>
        </w:rPr>
        <w:t xml:space="preserve"> </w:t>
      </w:r>
      <w:proofErr w:type="spellStart"/>
      <w:r w:rsidR="00A5499A">
        <w:rPr>
          <w:b/>
        </w:rPr>
        <w:t>Koschmann’s</w:t>
      </w:r>
      <w:proofErr w:type="spellEnd"/>
      <w:r w:rsidR="00A5499A">
        <w:rPr>
          <w:b/>
        </w:rPr>
        <w:t xml:space="preserve"> annual</w:t>
      </w:r>
      <w:r w:rsidRPr="00A5499A">
        <w:rPr>
          <w:b/>
        </w:rPr>
        <w:t xml:space="preserve"> salary as the housing allowance.</w:t>
      </w:r>
    </w:p>
    <w:p w:rsidR="007D70DA" w:rsidRDefault="00A5499A" w:rsidP="00A5499A">
      <w:pPr>
        <w:spacing w:after="0"/>
        <w:ind w:left="720"/>
      </w:pPr>
      <w:r>
        <w:t>This is prorated from the employment date of September 1, 2019.</w:t>
      </w:r>
    </w:p>
    <w:p w:rsidR="00A5499A" w:rsidRDefault="00A5499A" w:rsidP="00A5499A">
      <w:pPr>
        <w:spacing w:after="0"/>
        <w:ind w:left="720"/>
      </w:pPr>
    </w:p>
    <w:p w:rsidR="007D70DA" w:rsidRPr="002E323C" w:rsidRDefault="00A5499A" w:rsidP="00020F87">
      <w:pPr>
        <w:spacing w:after="0"/>
        <w:rPr>
          <w:b/>
          <w:u w:val="single"/>
        </w:rPr>
      </w:pPr>
      <w:r w:rsidRPr="002E323C">
        <w:rPr>
          <w:b/>
          <w:u w:val="single"/>
        </w:rPr>
        <w:t>ADJOURNMENT</w:t>
      </w:r>
    </w:p>
    <w:p w:rsidR="007D70DA" w:rsidRDefault="007D70DA" w:rsidP="00020F87">
      <w:pPr>
        <w:spacing w:after="0"/>
      </w:pPr>
      <w:r>
        <w:t>Nancy adjourned the meeting at 8:30</w:t>
      </w:r>
      <w:r w:rsidR="000B70C3">
        <w:t>pm.</w:t>
      </w:r>
    </w:p>
    <w:p w:rsidR="002E323C" w:rsidRDefault="002E323C" w:rsidP="00020F87">
      <w:pPr>
        <w:spacing w:after="0"/>
      </w:pPr>
    </w:p>
    <w:p w:rsidR="002E323C" w:rsidRDefault="002E323C" w:rsidP="00020F87">
      <w:pPr>
        <w:spacing w:after="0"/>
      </w:pPr>
    </w:p>
    <w:p w:rsidR="002E323C" w:rsidRDefault="002E323C" w:rsidP="00020F87">
      <w:pPr>
        <w:spacing w:after="0"/>
      </w:pPr>
    </w:p>
    <w:p w:rsidR="002E323C" w:rsidRDefault="002E323C" w:rsidP="00020F87">
      <w:pPr>
        <w:spacing w:after="0"/>
      </w:pPr>
      <w:r>
        <w:t>Respectfully submitted,</w:t>
      </w:r>
    </w:p>
    <w:p w:rsidR="002E323C" w:rsidRDefault="002E323C" w:rsidP="00020F87">
      <w:pPr>
        <w:spacing w:after="0"/>
      </w:pPr>
    </w:p>
    <w:p w:rsidR="002E323C" w:rsidRDefault="002E323C" w:rsidP="00020F87">
      <w:pPr>
        <w:spacing w:after="0"/>
      </w:pPr>
      <w:r>
        <w:t>Rev. Chad Langdon</w:t>
      </w:r>
    </w:p>
    <w:p w:rsidR="002E323C" w:rsidRDefault="002E323C" w:rsidP="00020F87">
      <w:pPr>
        <w:spacing w:after="0"/>
      </w:pPr>
      <w:r>
        <w:t>Central States Synod Secretary</w:t>
      </w:r>
    </w:p>
    <w:p w:rsidR="00CC78EA" w:rsidRDefault="00CC78EA" w:rsidP="002F1460">
      <w:pPr>
        <w:spacing w:after="0"/>
      </w:pPr>
    </w:p>
    <w:p w:rsidR="00020F87" w:rsidRDefault="00020F87" w:rsidP="002F1460">
      <w:pPr>
        <w:spacing w:after="0"/>
      </w:pPr>
    </w:p>
    <w:p w:rsidR="004677AD" w:rsidRDefault="004677AD" w:rsidP="002F1460">
      <w:pPr>
        <w:spacing w:after="0"/>
      </w:pPr>
      <w:bookmarkStart w:id="0" w:name="_GoBack"/>
      <w:bookmarkEnd w:id="0"/>
    </w:p>
    <w:sectPr w:rsidR="0046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D66BA"/>
    <w:multiLevelType w:val="hybridMultilevel"/>
    <w:tmpl w:val="7358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AD"/>
    <w:rsid w:val="00020F87"/>
    <w:rsid w:val="000B70C3"/>
    <w:rsid w:val="0017559C"/>
    <w:rsid w:val="002E323C"/>
    <w:rsid w:val="002F1460"/>
    <w:rsid w:val="003C4F44"/>
    <w:rsid w:val="004677AD"/>
    <w:rsid w:val="00677E44"/>
    <w:rsid w:val="006A79DF"/>
    <w:rsid w:val="006D38B1"/>
    <w:rsid w:val="007D70DA"/>
    <w:rsid w:val="00A5499A"/>
    <w:rsid w:val="00B54182"/>
    <w:rsid w:val="00C60FB2"/>
    <w:rsid w:val="00C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86E0F-8444-4251-84E6-E51F5F7E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Langdon</dc:creator>
  <cp:lastModifiedBy>Chad Langdon</cp:lastModifiedBy>
  <cp:revision>2</cp:revision>
  <dcterms:created xsi:type="dcterms:W3CDTF">2019-09-18T13:32:00Z</dcterms:created>
  <dcterms:modified xsi:type="dcterms:W3CDTF">2019-09-18T13:32:00Z</dcterms:modified>
</cp:coreProperties>
</file>